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" w:hanging="3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120"/>
        <w:ind w:left="0" w:hanging="2"/>
        <w:jc w:val="both"/>
        <w:rPr/>
      </w:pPr>
      <w:r>
        <w:rPr/>
        <w:t>1.</w:t>
      </w:r>
      <w:r>
        <w:rPr>
          <w:sz w:val="14"/>
          <w:szCs w:val="14"/>
        </w:rPr>
        <w:t xml:space="preserve"> </w:t>
      </w:r>
      <w:r>
        <w:rPr/>
        <w:t>Escriu en sistema binari i hexadecimal els següents nombres decimals.</w:t>
      </w:r>
    </w:p>
    <w:p>
      <w:pPr>
        <w:pStyle w:val="Normal"/>
        <w:ind w:left="0" w:hanging="2"/>
        <w:rPr/>
      </w:pPr>
      <w:r>
        <w:rPr/>
        <w:t>7</w:t>
      </w:r>
    </w:p>
    <w:p>
      <w:pPr>
        <w:pStyle w:val="Normal"/>
        <w:ind w:left="0" w:hanging="2"/>
        <w:rPr/>
      </w:pPr>
      <w:r>
        <w:rPr/>
        <w:t>32</w:t>
      </w:r>
    </w:p>
    <w:p>
      <w:pPr>
        <w:pStyle w:val="Normal"/>
        <w:ind w:left="0" w:hanging="2"/>
        <w:rPr/>
      </w:pPr>
      <w:r>
        <w:rPr/>
        <w:t>55</w:t>
      </w:r>
    </w:p>
    <w:p>
      <w:pPr>
        <w:pStyle w:val="Normal"/>
        <w:ind w:left="0" w:hanging="2"/>
        <w:rPr/>
      </w:pPr>
      <w:r>
        <w:rPr/>
        <w:t>140</w:t>
      </w:r>
    </w:p>
    <w:p>
      <w:pPr>
        <w:pStyle w:val="Normal"/>
        <w:ind w:left="0" w:hanging="2"/>
        <w:rPr/>
      </w:pPr>
      <w:r>
        <w:rPr/>
        <w:t>255</w:t>
      </w:r>
    </w:p>
    <w:p>
      <w:pPr>
        <w:pStyle w:val="Normal"/>
        <w:ind w:left="0" w:hanging="2"/>
        <w:rPr/>
      </w:pPr>
      <w:r>
        <w:rPr/>
        <w:t>257</w:t>
      </w:r>
    </w:p>
    <w:p>
      <w:pPr>
        <w:pStyle w:val="Normal"/>
        <w:ind w:left="0" w:hanging="2"/>
        <w:rPr/>
      </w:pPr>
      <w:r>
        <w:rPr/>
        <w:t xml:space="preserve"> </w:t>
      </w:r>
    </w:p>
    <w:p>
      <w:pPr>
        <w:pStyle w:val="Normal"/>
        <w:spacing w:before="0" w:after="120"/>
        <w:ind w:left="0" w:hanging="2"/>
        <w:jc w:val="both"/>
        <w:rPr/>
      </w:pPr>
      <w:r>
        <w:rPr/>
        <w:t>2.</w:t>
      </w:r>
      <w:r>
        <w:rPr>
          <w:sz w:val="14"/>
          <w:szCs w:val="14"/>
        </w:rPr>
        <w:t xml:space="preserve"> </w:t>
      </w:r>
      <w:r>
        <w:rPr/>
        <w:t>Escriu en sistema decimal i hexadecimal els següents nombres binaris.</w:t>
      </w:r>
    </w:p>
    <w:p>
      <w:pPr>
        <w:pStyle w:val="Normal"/>
        <w:ind w:left="0" w:hanging="2"/>
        <w:rPr/>
      </w:pPr>
      <w:r>
        <w:rPr/>
        <w:t>0101</w:t>
      </w:r>
    </w:p>
    <w:p>
      <w:pPr>
        <w:pStyle w:val="Normal"/>
        <w:ind w:left="0" w:hanging="2"/>
        <w:rPr/>
      </w:pPr>
      <w:r>
        <w:rPr/>
        <w:t>1010</w:t>
      </w:r>
    </w:p>
    <w:p>
      <w:pPr>
        <w:pStyle w:val="Normal"/>
        <w:ind w:left="0" w:hanging="2"/>
        <w:rPr/>
      </w:pPr>
      <w:r>
        <w:rPr/>
        <w:t>1101</w:t>
      </w:r>
    </w:p>
    <w:p>
      <w:pPr>
        <w:pStyle w:val="Normal"/>
        <w:ind w:left="0" w:hanging="2"/>
        <w:rPr/>
      </w:pPr>
      <w:r>
        <w:rPr/>
        <w:t>00110011</w:t>
      </w:r>
    </w:p>
    <w:p>
      <w:pPr>
        <w:pStyle w:val="Normal"/>
        <w:ind w:left="0" w:hanging="2"/>
        <w:rPr/>
      </w:pPr>
      <w:r>
        <w:rPr/>
        <w:t>01111100</w:t>
      </w:r>
    </w:p>
    <w:p>
      <w:pPr>
        <w:pStyle w:val="Normal"/>
        <w:ind w:left="0" w:hanging="2"/>
        <w:rPr/>
      </w:pPr>
      <w:r>
        <w:rPr/>
        <w:t>10101010</w:t>
      </w:r>
    </w:p>
    <w:p>
      <w:pPr>
        <w:pStyle w:val="Normal"/>
        <w:ind w:left="0" w:hanging="2"/>
        <w:rPr/>
      </w:pPr>
      <w:r>
        <w:rPr/>
        <w:t xml:space="preserve"> </w:t>
      </w:r>
    </w:p>
    <w:p>
      <w:pPr>
        <w:pStyle w:val="Normal"/>
        <w:spacing w:before="0" w:after="120"/>
        <w:ind w:left="0" w:hanging="2"/>
        <w:jc w:val="both"/>
        <w:rPr/>
      </w:pPr>
      <w:r>
        <w:rPr/>
        <w:t>3.</w:t>
      </w:r>
      <w:r>
        <w:rPr>
          <w:sz w:val="14"/>
          <w:szCs w:val="14"/>
        </w:rPr>
        <w:t xml:space="preserve"> </w:t>
      </w:r>
      <w:r>
        <w:rPr/>
        <w:t>Escriu en sistema  decimal i binari els següents nombres hexadecimals.</w:t>
      </w:r>
    </w:p>
    <w:p>
      <w:pPr>
        <w:pStyle w:val="Normal"/>
        <w:ind w:left="0" w:hanging="2"/>
        <w:rPr/>
      </w:pPr>
      <w:r>
        <w:rPr/>
        <w:t>12h</w:t>
      </w:r>
    </w:p>
    <w:p>
      <w:pPr>
        <w:pStyle w:val="Normal"/>
        <w:ind w:left="0" w:hanging="2"/>
        <w:rPr/>
      </w:pPr>
      <w:r>
        <w:rPr/>
        <w:t>2Ah</w:t>
      </w:r>
    </w:p>
    <w:p>
      <w:pPr>
        <w:pStyle w:val="Normal"/>
        <w:ind w:left="0" w:hanging="2"/>
        <w:rPr/>
      </w:pPr>
      <w:r>
        <w:rPr/>
        <w:t>86h</w:t>
      </w:r>
    </w:p>
    <w:p>
      <w:pPr>
        <w:pStyle w:val="Normal"/>
        <w:ind w:left="0" w:hanging="2"/>
        <w:rPr/>
      </w:pPr>
      <w:r>
        <w:rPr/>
        <w:t>10h</w:t>
      </w:r>
    </w:p>
    <w:p>
      <w:pPr>
        <w:pStyle w:val="Normal"/>
        <w:ind w:left="0" w:hanging="2"/>
        <w:rPr/>
      </w:pPr>
      <w:r>
        <w:rPr/>
        <w:t>F5h</w:t>
      </w:r>
    </w:p>
    <w:p>
      <w:pPr>
        <w:pStyle w:val="Normal"/>
        <w:ind w:left="0" w:hanging="2"/>
        <w:rPr/>
      </w:pPr>
      <w:r>
        <w:rPr/>
        <w:t>50h</w:t>
      </w:r>
    </w:p>
    <w:p>
      <w:pPr>
        <w:pStyle w:val="Normal"/>
        <w:ind w:left="0" w:hanging="2"/>
        <w:rPr/>
      </w:pPr>
      <w:r>
        <w:rPr/>
        <w:t xml:space="preserve"> </w:t>
      </w:r>
    </w:p>
    <w:p>
      <w:pPr>
        <w:pStyle w:val="Normal"/>
        <w:ind w:left="0" w:hanging="2"/>
        <w:rPr/>
      </w:pPr>
      <w:r>
        <w:rPr/>
        <w:t xml:space="preserve">4. </w:t>
      </w:r>
      <w:r>
        <w:rPr>
          <w:sz w:val="14"/>
          <w:szCs w:val="14"/>
        </w:rPr>
        <w:t xml:space="preserve"> </w:t>
      </w:r>
      <w:r>
        <w:rPr/>
        <w:t>Calcula el resultat de les següents expressions booleanes si les variables lògiques prenen els valors que s’indiquen a continuació:</w:t>
      </w:r>
    </w:p>
    <w:p>
      <w:pPr>
        <w:pStyle w:val="Normal"/>
        <w:ind w:left="0" w:hanging="2"/>
        <w:rPr/>
      </w:pPr>
      <w:r>
        <w:rPr/>
        <w:t>x=1;y=0; z=1</w:t>
      </w:r>
    </w:p>
    <w:p>
      <w:pPr>
        <w:pStyle w:val="Normal"/>
        <w:ind w:left="0" w:hanging="2"/>
        <w:rPr/>
      </w:pPr>
      <w:r>
        <w:rPr/>
        <w:t xml:space="preserve">                           </w:t>
      </w:r>
      <w:r>
        <w:rPr/>
        <w:t>_   _</w:t>
      </w:r>
    </w:p>
    <w:p>
      <w:pPr>
        <w:pStyle w:val="Normal"/>
        <w:numPr>
          <w:ilvl w:val="0"/>
          <w:numId w:val="1"/>
        </w:numPr>
        <w:ind w:left="0" w:hanging="2"/>
        <w:rPr/>
      </w:pPr>
      <w:r>
        <w:rPr/>
        <w:t>x·y·z +x·y+x·z</w:t>
      </w:r>
    </w:p>
    <w:p>
      <w:pPr>
        <w:pStyle w:val="Normal"/>
        <w:ind w:left="0" w:hanging="2"/>
        <w:rPr/>
      </w:pPr>
      <w:r>
        <w:rPr/>
        <w:t xml:space="preserve">                           </w:t>
      </w:r>
      <w:r>
        <w:rPr/>
        <w:t>____</w:t>
      </w:r>
    </w:p>
    <w:p>
      <w:pPr>
        <w:pStyle w:val="Normal"/>
        <w:numPr>
          <w:ilvl w:val="0"/>
          <w:numId w:val="1"/>
        </w:numPr>
        <w:ind w:left="0" w:hanging="2"/>
        <w:rPr/>
      </w:pPr>
      <w:r>
        <w:rPr/>
        <w:t>x+(y·z)+(x+y)</w:t>
      </w:r>
    </w:p>
    <w:p>
      <w:pPr>
        <w:pStyle w:val="Normal"/>
        <w:ind w:left="0" w:hanging="2"/>
        <w:rPr/>
      </w:pPr>
      <w:r>
        <w:rPr/>
        <w:t xml:space="preserve">            </w:t>
      </w:r>
      <w:r>
        <w:rPr/>
        <w:t>____       _</w:t>
      </w:r>
    </w:p>
    <w:p>
      <w:pPr>
        <w:pStyle w:val="Normal"/>
        <w:numPr>
          <w:ilvl w:val="0"/>
          <w:numId w:val="1"/>
        </w:numPr>
        <w:ind w:left="0" w:hanging="2"/>
        <w:rPr/>
      </w:pPr>
      <w:r>
        <w:rPr/>
        <w:t>(x+y)·x+z+x·y</w:t>
      </w:r>
    </w:p>
    <w:p>
      <w:pPr>
        <w:pStyle w:val="Normal"/>
        <w:ind w:left="0" w:hanging="2"/>
        <w:rPr/>
      </w:pPr>
      <w:r>
        <w:rPr/>
      </w:r>
    </w:p>
    <w:p>
      <w:pPr>
        <w:pStyle w:val="Normal"/>
        <w:numPr>
          <w:ilvl w:val="0"/>
          <w:numId w:val="1"/>
        </w:numPr>
        <w:ind w:left="0" w:hanging="2"/>
        <w:rPr/>
      </w:pPr>
      <w:r>
        <w:rPr/>
        <w:t>x·z+x+y·z+z</w:t>
      </w:r>
    </w:p>
    <w:p>
      <w:pPr>
        <w:pStyle w:val="Normal"/>
        <w:ind w:left="0" w:hanging="2"/>
        <w:rPr/>
      </w:pPr>
      <w:r>
        <w:rPr/>
      </w:r>
    </w:p>
    <w:p>
      <w:pPr>
        <w:pStyle w:val="Normal"/>
        <w:ind w:left="0" w:hanging="2"/>
        <w:rPr/>
      </w:pPr>
      <w:r>
        <w:rPr/>
      </w:r>
    </w:p>
    <w:p>
      <w:pPr>
        <w:pStyle w:val="Normal"/>
        <w:ind w:left="0" w:hanging="2"/>
        <w:rPr/>
      </w:pPr>
      <w:r>
        <w:rPr/>
        <w:t>5.  Determina si les següents expressions algebraiques booleanes són certes:</w:t>
      </w:r>
    </w:p>
    <w:p>
      <w:pPr>
        <w:pStyle w:val="Normal"/>
        <w:ind w:left="0" w:hanging="2"/>
        <w:rPr/>
      </w:pPr>
      <w:r>
        <w:rPr/>
      </w:r>
    </w:p>
    <w:p>
      <w:pPr>
        <w:pStyle w:val="Normal"/>
        <w:ind w:left="0" w:hanging="2"/>
        <w:rPr/>
      </w:pPr>
      <w:r>
        <w:rPr/>
        <w:t>a) a+b+(c·d)+a·b=(b+c)·(b+d)+a·(1+b)</w:t>
      </w:r>
    </w:p>
    <w:p>
      <w:pPr>
        <w:pStyle w:val="Normal"/>
        <w:ind w:left="0" w:hanging="2"/>
        <w:rPr/>
      </w:pPr>
      <w:r>
        <w:rPr/>
        <w:t xml:space="preserve">b) b·(d+1)=b </w:t>
      </w:r>
    </w:p>
    <w:p>
      <w:pPr>
        <w:pStyle w:val="Normal"/>
        <w:ind w:left="0" w:hanging="2"/>
        <w:rPr/>
      </w:pPr>
      <w:r>
        <w:rPr/>
        <w:t>c) a+b+c= a·b+a·c</w:t>
      </w:r>
    </w:p>
    <w:p>
      <w:pPr>
        <w:pStyle w:val="Normal"/>
        <w:ind w:left="0" w:hanging="2"/>
        <w:rPr/>
      </w:pPr>
      <w:r>
        <w:rPr/>
        <w:t>d) (a+d)·(b+c)·a·(b+c)·d·(b+c)</w:t>
      </w:r>
    </w:p>
    <w:p>
      <w:pPr>
        <w:pStyle w:val="Normal"/>
        <w:ind w:left="0" w:hanging="2"/>
        <w:rPr/>
      </w:pPr>
      <w:r>
        <w:rPr/>
        <w:t>e) a+d·(b+c)= a+d·b+d·c</w:t>
      </w:r>
    </w:p>
    <w:p>
      <w:pPr>
        <w:pStyle w:val="Normal"/>
        <w:ind w:left="0" w:hanging="2"/>
        <w:rPr/>
      </w:pPr>
      <w:r>
        <w:rPr/>
        <w:t xml:space="preserve"> </w:t>
      </w:r>
    </w:p>
    <w:p>
      <w:pPr>
        <w:pStyle w:val="Normal"/>
        <w:spacing w:before="0" w:after="120"/>
        <w:ind w:left="0" w:hanging="2"/>
        <w:jc w:val="both"/>
        <w:rPr/>
      </w:pPr>
      <w:r>
        <w:rPr/>
        <w:t>6. Esbrina quina és la taula de veritat de la sortida única d’aquests circuits i torna’ls a dibuixar però ara amb simbologia IEC (Fes servir el programa de simulació Crocodrile Clips):</w:t>
      </w:r>
    </w:p>
    <w:tbl>
      <w:tblPr>
        <w:tblStyle w:val="a0"/>
        <w:tblW w:w="912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4380"/>
        <w:gridCol w:w="4739"/>
      </w:tblGrid>
      <w:tr>
        <w:trPr>
          <w:trHeight w:val="2255" w:hRule="atLeast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hanging="2"/>
              <w:rPr>
                <w:rFonts w:ascii="Arial" w:hAnsi="Arial" w:eastAsia="Arial" w:cs="Arial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647950" cy="1270000"/>
                  <wp:effectExtent l="0" t="0" r="0" b="0"/>
                  <wp:docPr id="1" name="image4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/>
              <w:ind w:left="0" w:hanging="2"/>
              <w:rPr>
                <w:rFonts w:ascii="Arial" w:hAnsi="Arial" w:eastAsia="Arial" w:cs="Arial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876550" cy="1358900"/>
                  <wp:effectExtent l="0" t="0" r="0" b="0"/>
                  <wp:docPr id="2" name="image3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60" w:hRule="atLeast"/>
        </w:trPr>
        <w:tc>
          <w:tcPr>
            <w:tcW w:w="4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/>
              <w:ind w:left="0" w:hanging="2"/>
              <w:rPr>
                <w:rFonts w:ascii="Arial" w:hAnsi="Arial" w:eastAsia="Arial" w:cs="Arial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647950" cy="1676400"/>
                  <wp:effectExtent l="0" t="0" r="0" b="0"/>
                  <wp:docPr id="3" name="image6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/>
              <w:ind w:left="0" w:hanging="2"/>
              <w:rPr>
                <w:rFonts w:ascii="Arial" w:hAnsi="Arial" w:eastAsia="Arial" w:cs="Arial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2876550" cy="1587500"/>
                  <wp:effectExtent l="0" t="0" r="0" b="0"/>
                  <wp:docPr id="4" name="image5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left="0" w:hanging="2"/>
        <w:rPr>
          <w:b/>
        </w:rPr>
      </w:pPr>
      <w:r>
        <w:rPr>
          <w:b/>
        </w:rPr>
        <w:t xml:space="preserve"> </w:t>
      </w:r>
    </w:p>
    <w:p>
      <w:pPr>
        <w:pStyle w:val="Normal"/>
        <w:ind w:left="0" w:hanging="2"/>
        <w:rPr/>
      </w:pPr>
      <w:r>
        <w:rPr/>
        <w:t xml:space="preserve"> </w:t>
      </w:r>
      <w:r>
        <w:br w:type="page"/>
      </w:r>
    </w:p>
    <w:p>
      <w:pPr>
        <w:pStyle w:val="Normal"/>
        <w:spacing w:before="0" w:after="120"/>
        <w:ind w:left="0" w:hanging="2"/>
        <w:jc w:val="both"/>
        <w:rPr/>
      </w:pPr>
      <w:r>
        <w:rPr/>
        <w:t>7. Escriu la funció lògica a partir de les taules de veritat. Prova de simplificar-les.</w:t>
      </w:r>
    </w:p>
    <w:p>
      <w:pPr>
        <w:pStyle w:val="Normal"/>
        <w:ind w:left="0" w:hanging="2"/>
        <w:rPr/>
      </w:pPr>
      <w:r>
        <w:rPr/>
        <w:t xml:space="preserve">                          </w:t>
      </w:r>
      <w:r>
        <w:rPr/>
        <w:tab/>
      </w:r>
    </w:p>
    <w:tbl>
      <w:tblPr>
        <w:tblStyle w:val="a1"/>
        <w:tblW w:w="9354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4677"/>
        <w:gridCol w:w="4676"/>
      </w:tblGrid>
      <w:tr>
        <w:trPr/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  <w:tbl>
            <w:tblPr>
              <w:tblStyle w:val="a2"/>
              <w:tblW w:w="4477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firstRow="0" w:noVBand="1" w:lastRow="0" w:firstColumn="0" w:lastColumn="0" w:noHBand="1" w:val="0600"/>
            </w:tblPr>
            <w:tblGrid>
              <w:gridCol w:w="1493"/>
              <w:gridCol w:w="1491"/>
              <w:gridCol w:w="1493"/>
            </w:tblGrid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S1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  <w:tbl>
            <w:tblPr>
              <w:tblStyle w:val="a3"/>
              <w:tblW w:w="4477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firstRow="0" w:noVBand="1" w:lastRow="0" w:firstColumn="0" w:lastColumn="0" w:noHBand="1" w:val="0600"/>
            </w:tblPr>
            <w:tblGrid>
              <w:gridCol w:w="1493"/>
              <w:gridCol w:w="1491"/>
              <w:gridCol w:w="1493"/>
            </w:tblGrid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S2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4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</w:tc>
      </w:tr>
      <w:tr>
        <w:trPr/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  <w:tbl>
            <w:tblPr>
              <w:tblStyle w:val="a4"/>
              <w:tblW w:w="4477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firstRow="0" w:noVBand="1" w:lastRow="0" w:firstColumn="0" w:lastColumn="0" w:noHBand="1" w:val="0600"/>
            </w:tblPr>
            <w:tblGrid>
              <w:gridCol w:w="1120"/>
              <w:gridCol w:w="1118"/>
              <w:gridCol w:w="1120"/>
              <w:gridCol w:w="1118"/>
            </w:tblGrid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S3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</w:tc>
        <w:tc>
          <w:tcPr>
            <w:tcW w:w="4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  <w:tbl>
            <w:tblPr>
              <w:tblStyle w:val="a5"/>
              <w:tblW w:w="4477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firstRow="0" w:noVBand="1" w:lastRow="0" w:firstColumn="0" w:lastColumn="0" w:noHBand="1" w:val="0600"/>
            </w:tblPr>
            <w:tblGrid>
              <w:gridCol w:w="1120"/>
              <w:gridCol w:w="1118"/>
              <w:gridCol w:w="1120"/>
              <w:gridCol w:w="1118"/>
            </w:tblGrid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S4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  <w:tr>
              <w:trPr/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pBdr/>
                    <w:spacing w:lineRule="auto" w:line="240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ind w:left="0" w:hanging="2"/>
                    <w:jc w:val="center"/>
                    <w:rPr/>
                  </w:pPr>
                  <w:r>
                    <w:rPr/>
                    <w:t>0</w:t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ind w:left="0" w:hanging="2"/>
              <w:rPr/>
            </w:pPr>
            <w:r>
              <w:rPr/>
            </w:r>
          </w:p>
        </w:tc>
      </w:tr>
    </w:tbl>
    <w:p>
      <w:pPr>
        <w:pStyle w:val="Normal"/>
        <w:ind w:left="0" w:hanging="2"/>
        <w:rPr/>
      </w:pPr>
      <w:r>
        <w:rPr/>
      </w:r>
    </w:p>
    <w:p>
      <w:pPr>
        <w:pStyle w:val="Normal"/>
        <w:ind w:left="0" w:hanging="2"/>
        <w:rPr/>
      </w:pPr>
      <w:r>
        <w:rPr/>
        <w:t xml:space="preserve">                            </w:t>
      </w:r>
      <w:r>
        <w:rPr/>
        <w:tab/>
        <w:t xml:space="preserve">                   </w:t>
      </w:r>
    </w:p>
    <w:p>
      <w:pPr>
        <w:pStyle w:val="Normal"/>
        <w:spacing w:before="0" w:after="120"/>
        <w:ind w:left="0" w:hanging="2"/>
        <w:jc w:val="both"/>
        <w:rPr/>
      </w:pPr>
      <w:r>
        <w:rPr/>
        <w:t>8. Dibuixa el circuit lògic corresponent a cada una de les taules de veritat de l’exercici anterior. Fes servir Crocodrile Clips i comprova el seu correcte funcionament.</w:t>
      </w:r>
    </w:p>
    <w:p>
      <w:pPr>
        <w:pStyle w:val="Normal"/>
        <w:ind w:left="0" w:hanging="2"/>
        <w:rPr/>
      </w:pPr>
      <w:r>
        <w:rPr/>
        <w:t xml:space="preserve"> </w:t>
      </w:r>
    </w:p>
    <w:p>
      <w:pPr>
        <w:pStyle w:val="Normal"/>
        <w:spacing w:before="0" w:after="120"/>
        <w:ind w:left="0" w:hanging="2"/>
        <w:jc w:val="both"/>
        <w:rPr/>
      </w:pPr>
      <w:r>
        <w:rPr/>
        <w:t>9. Disposem d’un tendal a la terrassa d’un àtic per controlar la tª a l’interior durant l’estiu. El motor que desplega el tendal està controlat pels següents elements d’entrada: un sensor de llum solar A (0=núvol o fosc, 1=sol), un sensor de tª a l’interior del pis B (0=tª baixa, 1=tª excessiva), i un sensor de vent C (0=vent fluix,1=vent excessiu). El tendal es desplega sempre que faci sol i la tª interior sigui baixa. En cas contrari queda plegat. Per seguretat, quan el vent és excessiu haurà d’estar sempre plegat.  Fes la taula de veritat i el circuit lògic corresponent.</w:t>
      </w:r>
    </w:p>
    <w:p>
      <w:pPr>
        <w:pStyle w:val="Normal"/>
        <w:ind w:left="-2" w:hanging="0"/>
        <w:rPr/>
      </w:pPr>
      <w:r>
        <w:rPr/>
      </w:r>
    </w:p>
    <w:p>
      <w:pPr>
        <w:pStyle w:val="Normal"/>
        <w:ind w:left="-2" w:hanging="0"/>
        <w:rPr/>
      </w:pPr>
      <w:r>
        <w:rPr/>
        <w:t>10 .Dissenya la taula de veritat i l’esquema d’un circuit de tres entrades A</w:t>
      </w:r>
      <w:r>
        <w:rPr>
          <w:vertAlign w:val="subscript"/>
        </w:rPr>
        <w:t>2</w:t>
      </w:r>
      <w:r>
        <w:rPr/>
        <w:t>, A</w:t>
      </w:r>
      <w:r>
        <w:rPr>
          <w:vertAlign w:val="subscript"/>
        </w:rPr>
        <w:t>1</w:t>
      </w:r>
      <w:r>
        <w:rPr/>
        <w:t xml:space="preserve"> i A</w:t>
      </w:r>
      <w:r>
        <w:rPr>
          <w:vertAlign w:val="subscript"/>
        </w:rPr>
        <w:t>0</w:t>
      </w:r>
      <w:r>
        <w:rPr/>
        <w:t>, que corresponen als tres dígits binaris d’un número, i amb una sortida S tal que si el número binari és igual o superior a 6 es posa a 1; en cas contrari es posa a 0.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701" w:right="851" w:gutter="0" w:header="510" w:top="1418" w:footer="51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pacing w:lineRule="auto" w:line="276"/>
      <w:ind w:left="0" w:hanging="2"/>
      <w:rPr>
        <w:rFonts w:ascii="Arial" w:hAnsi="Arial" w:eastAsia="Arial" w:cs="Arial"/>
        <w:sz w:val="22"/>
        <w:szCs w:val="22"/>
      </w:rPr>
    </w:pPr>
    <w:r>
      <w:rPr>
        <w:rFonts w:eastAsia="Arial" w:cs="Arial" w:ascii="Arial" w:hAnsi="Arial"/>
        <w:sz w:val="22"/>
        <w:szCs w:val="22"/>
      </w:rPr>
    </w:r>
  </w:p>
  <w:tbl>
    <w:tblPr>
      <w:tblStyle w:val="a6"/>
      <w:tblW w:w="10350" w:type="dxa"/>
      <w:jc w:val="left"/>
      <w:tblInd w:w="-852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637"/>
      <w:gridCol w:w="2482"/>
      <w:gridCol w:w="5104"/>
      <w:gridCol w:w="2126"/>
    </w:tblGrid>
    <w:tr>
      <w:trPr>
        <w:trHeight w:val="981" w:hRule="atLeast"/>
        <w:cantSplit w:val="true"/>
      </w:trPr>
      <w:tc>
        <w:tcPr>
          <w:tcW w:w="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  <w:drawing>
              <wp:anchor behindDoc="1" distT="0" distB="0" distL="114300" distR="114300" simplePos="0" locked="0" layoutInCell="1" allowOverlap="1" relativeHeight="11">
                <wp:simplePos x="0" y="0"/>
                <wp:positionH relativeFrom="column">
                  <wp:posOffset>-50165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/>
                <wp:docPr id="5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Departament d’Ensenyament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Institut Joan Ramon Benaprès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31849B"/>
              <w:sz w:val="16"/>
              <w:szCs w:val="16"/>
              <w:u w:val="single"/>
            </w:rPr>
          </w:pPr>
          <w:hyperlink r:id="rId2">
            <w:r>
              <w:rPr>
                <w:rFonts w:eastAsia="Arial" w:cs="Arial" w:ascii="Arial" w:hAnsi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Tf: 93 894 37 12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ind w:left="1" w:hanging="3"/>
            <w:jc w:val="center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UD: Sistemes de Control</w:t>
          </w:r>
        </w:p>
        <w:p>
          <w:pPr>
            <w:pStyle w:val="Normal"/>
            <w:widowControl w:val="false"/>
            <w:ind w:left="1" w:hanging="3"/>
            <w:jc w:val="center"/>
            <w:rPr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2n BTX Tecnologia industrial II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1110615" cy="591185"/>
                <wp:effectExtent l="0" t="0" r="0" b="0"/>
                <wp:docPr id="6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061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pBdr/>
      <w:spacing w:lineRule="auto" w:line="276"/>
      <w:ind w:left="0" w:hanging="2"/>
      <w:rPr>
        <w:rFonts w:ascii="Arial" w:hAnsi="Arial" w:eastAsia="Arial" w:cs="Arial"/>
        <w:sz w:val="22"/>
        <w:szCs w:val="22"/>
      </w:rPr>
    </w:pPr>
    <w:r>
      <w:rPr>
        <w:rFonts w:eastAsia="Arial" w:cs="Arial" w:ascii="Arial" w:hAnsi="Arial"/>
        <w:sz w:val="22"/>
        <w:szCs w:val="22"/>
      </w:rPr>
    </w:r>
  </w:p>
  <w:tbl>
    <w:tblPr>
      <w:tblStyle w:val="a6"/>
      <w:tblW w:w="10350" w:type="dxa"/>
      <w:jc w:val="left"/>
      <w:tblInd w:w="-852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637"/>
      <w:gridCol w:w="2482"/>
      <w:gridCol w:w="5104"/>
      <w:gridCol w:w="2126"/>
    </w:tblGrid>
    <w:tr>
      <w:trPr>
        <w:trHeight w:val="981" w:hRule="atLeast"/>
        <w:cantSplit w:val="true"/>
      </w:trPr>
      <w:tc>
        <w:tcPr>
          <w:tcW w:w="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  <w:drawing>
              <wp:anchor behindDoc="1" distT="0" distB="0" distL="114300" distR="114300" simplePos="0" locked="0" layoutInCell="1" allowOverlap="1" relativeHeight="11">
                <wp:simplePos x="0" y="0"/>
                <wp:positionH relativeFrom="column">
                  <wp:posOffset>-50165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/>
                <wp:docPr id="7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Departament d’Ensenyament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Institut Joan Ramon Benaprès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31849B"/>
              <w:sz w:val="16"/>
              <w:szCs w:val="16"/>
              <w:u w:val="single"/>
            </w:rPr>
          </w:pPr>
          <w:hyperlink r:id="rId2">
            <w:r>
              <w:rPr>
                <w:rFonts w:eastAsia="Arial" w:cs="Arial" w:ascii="Arial" w:hAnsi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Tf: 93 894 37 12</w:t>
          </w:r>
        </w:p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ind w:left="1" w:hanging="3"/>
            <w:jc w:val="center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UD: Sistemes de Control</w:t>
          </w:r>
        </w:p>
        <w:p>
          <w:pPr>
            <w:pStyle w:val="Normal"/>
            <w:widowControl w:val="false"/>
            <w:ind w:left="1" w:hanging="3"/>
            <w:jc w:val="center"/>
            <w:rPr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2n BTX Tecnologia industrial II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1110615" cy="591185"/>
                <wp:effectExtent l="0" t="0" r="0" b="0"/>
                <wp:docPr id="8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061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98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ca-ES" w:eastAsia="es-ES_tradn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kern w:val="0"/>
      <w:sz w:val="24"/>
      <w:szCs w:val="24"/>
      <w:vertAlign w:val="subscript"/>
      <w:lang w:eastAsia="es-ES" w:val="ca-ES" w:bidi="ar-SA"/>
    </w:rPr>
  </w:style>
  <w:style w:type="paragraph" w:styleId="Encapalament1">
    <w:name w:val="Heading 1"/>
    <w:basedOn w:val="Normal"/>
    <w:next w:val="Normal"/>
    <w:uiPriority w:val="9"/>
    <w:qFormat/>
    <w:pPr>
      <w:keepNext w:val="true"/>
      <w:keepLines/>
      <w:spacing w:before="480" w:after="120"/>
    </w:pPr>
    <w:rPr>
      <w:b/>
      <w:sz w:val="48"/>
      <w:szCs w:val="48"/>
    </w:rPr>
  </w:style>
  <w:style w:type="paragraph" w:styleId="Encapalament2">
    <w:name w:val="Heading 2"/>
    <w:basedOn w:val="Normal"/>
    <w:next w:val="Normal"/>
    <w:uiPriority w:val="9"/>
    <w:semiHidden/>
    <w:unhideWhenUsed/>
    <w:qFormat/>
    <w:pPr>
      <w:keepNext w:val="true"/>
      <w:jc w:val="both"/>
      <w:outlineLvl w:val="1"/>
    </w:pPr>
    <w:rPr>
      <w:rFonts w:ascii="Arial" w:hAnsi="Arial" w:cs="Arial"/>
      <w:b/>
      <w:bCs/>
      <w:sz w:val="32"/>
    </w:rPr>
  </w:style>
  <w:style w:type="paragraph" w:styleId="Encapalament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Encapalamen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Encapalamen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Encapalamen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ar" w:customStyle="1">
    <w:name w:val="Título 2 Car"/>
    <w:qFormat/>
    <w:rPr>
      <w:rFonts w:ascii="Arial" w:hAnsi="Arial" w:eastAsia="Times New Roman" w:cs="Arial"/>
      <w:b/>
      <w:bCs/>
      <w:w w:val="100"/>
      <w:position w:val="0"/>
      <w:sz w:val="32"/>
      <w:sz w:val="32"/>
      <w:szCs w:val="24"/>
      <w:effect w:val="none"/>
      <w:vertAlign w:val="baseline"/>
      <w:em w:val="none"/>
      <w:lang w:val="ca-ES" w:eastAsia="es-ES"/>
    </w:rPr>
  </w:style>
  <w:style w:type="character" w:styleId="EncabezadoCar" w:customStyle="1">
    <w:name w:val="Encabezado Car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eastAsia="es-ES"/>
    </w:rPr>
  </w:style>
  <w:style w:type="character" w:styleId="PiedepginaCar" w:customStyle="1">
    <w:name w:val="Pie de página Car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eastAsia="es-ES"/>
    </w:rPr>
  </w:style>
  <w:style w:type="character" w:styleId="Pagenumber">
    <w:name w:val="page number"/>
    <w:basedOn w:val="DefaultParagraphFont"/>
    <w:qFormat/>
    <w:rPr>
      <w:w w:val="100"/>
      <w:position w:val="0"/>
      <w:sz w:val="24"/>
      <w:effect w:val="none"/>
      <w:vertAlign w:val="baseline"/>
      <w:em w:val="none"/>
    </w:rPr>
  </w:style>
  <w:style w:type="character" w:styleId="EnlladInternet">
    <w:name w:val="Hyperlink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Annotationreference">
    <w:name w:val="annotation reference"/>
    <w:qFormat/>
    <w:rPr>
      <w:w w:val="100"/>
      <w:position w:val="0"/>
      <w:sz w:val="16"/>
      <w:sz w:val="16"/>
      <w:szCs w:val="16"/>
      <w:effect w:val="none"/>
      <w:vertAlign w:val="baseline"/>
      <w:em w:val="non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eudepgina">
    <w:name w:val="Footer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Autospacing="1" w:afterAutospacing="1"/>
    </w:pPr>
    <w:rPr/>
  </w:style>
  <w:style w:type="paragraph" w:styleId="ListParagraph">
    <w:name w:val="List Paragraph"/>
    <w:basedOn w:val="Normal"/>
    <w:qFormat/>
    <w:pPr>
      <w:ind w:left="708" w:hanging="1"/>
    </w:pPr>
    <w:rPr/>
  </w:style>
  <w:style w:type="paragraph" w:styleId="Subtto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pPr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j3DJbpjgSNEliDH1sr6nc7ThImQA==">AMUW2mVVISVHm9pxnUx9UqPhRHAiJKzOOCXGfS5qmYLI8HecBjXOyP5R9rw3NGtxupUhvm9q0yFqUgH6NHoi7SpgDZdgG+rhEyMSsjMLDq07LHoWjP19uVY=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LibreOffice/7.5.0.3$Windows_X86_64 LibreOffice_project/c21113d003cd3efa8c53188764377a8272d9d6de</Application>
  <AppVersion>15.0000</AppVersion>
  <Pages>3</Pages>
  <Words>459</Words>
  <Characters>1909</Characters>
  <CharactersWithSpaces>2376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2023-03-02T19:28:00Z</dcterms:created>
  <dc:creator>ADMIN</dc:creator>
  <dc:description/>
  <dc:language>ca-ES</dc:language>
  <cp:lastModifiedBy/>
  <dcterms:modified xsi:type="dcterms:W3CDTF">2023-03-13T08:33:00Z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