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4"/>
      </w:tblGrid>
      <w:tr w:rsidR="00D3708E" w:rsidTr="001C58A7">
        <w:tc>
          <w:tcPr>
            <w:tcW w:w="8646" w:type="dxa"/>
            <w:gridSpan w:val="2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HORARIS FOTOS ORLES</w:t>
            </w:r>
          </w:p>
        </w:tc>
      </w:tr>
      <w:tr w:rsidR="00D3708E" w:rsidTr="001C58A7"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12.30-13.00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FF0000"/>
              </w:rPr>
              <w:t>PASTISSERIA</w:t>
            </w:r>
          </w:p>
        </w:tc>
      </w:tr>
      <w:tr w:rsidR="00D3708E" w:rsidTr="001C58A7"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15.00-15.30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B2A1C7" w:themeColor="accent4" w:themeTint="99"/>
              </w:rPr>
              <w:t>D.ALLOTJAMENT TURÍSTIC</w:t>
            </w:r>
          </w:p>
        </w:tc>
      </w:tr>
      <w:tr w:rsidR="00D3708E" w:rsidTr="001C58A7"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15.30-16.00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1F497D" w:themeColor="text2"/>
              </w:rPr>
              <w:t>CUINA B</w:t>
            </w:r>
          </w:p>
        </w:tc>
      </w:tr>
      <w:tr w:rsidR="00D3708E" w:rsidTr="001C58A7"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16.00-16.30</w:t>
            </w:r>
          </w:p>
        </w:tc>
        <w:tc>
          <w:tcPr>
            <w:tcW w:w="4324" w:type="dxa"/>
          </w:tcPr>
          <w:p w:rsidR="00D3708E" w:rsidRDefault="00D3708E" w:rsidP="00D3708E">
            <w:r>
              <w:t>PFI</w:t>
            </w:r>
          </w:p>
        </w:tc>
      </w:tr>
      <w:tr w:rsidR="00D3708E" w:rsidTr="001C58A7"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>16.30-17.00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FFFF00"/>
              </w:rPr>
              <w:t>SERVEIS EN RESTAURACIÓ</w:t>
            </w:r>
          </w:p>
        </w:tc>
      </w:tr>
      <w:tr w:rsidR="00D3708E" w:rsidTr="001C58A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 xml:space="preserve"> 17.00-17.30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1F497D" w:themeColor="text2"/>
              </w:rPr>
              <w:t>CUINA C</w:t>
            </w:r>
          </w:p>
        </w:tc>
      </w:tr>
      <w:tr w:rsidR="00D3708E" w:rsidTr="001C58A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 xml:space="preserve"> 17.30-18.00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9BBB59" w:themeColor="accent3"/>
              </w:rPr>
              <w:t>D.CUINA</w:t>
            </w:r>
          </w:p>
        </w:tc>
      </w:tr>
      <w:tr w:rsidR="00D3708E" w:rsidTr="001C58A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 xml:space="preserve"> 18.00-18.30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F79646" w:themeColor="accent6"/>
              </w:rPr>
              <w:t>D.SERVEIS</w:t>
            </w:r>
          </w:p>
        </w:tc>
      </w:tr>
      <w:tr w:rsidR="00D3708E" w:rsidTr="001C58A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322" w:type="dxa"/>
          </w:tcPr>
          <w:p w:rsidR="00D3708E" w:rsidRPr="00AA22D6" w:rsidRDefault="00D3708E" w:rsidP="00D3708E">
            <w:pPr>
              <w:rPr>
                <w:b/>
              </w:rPr>
            </w:pPr>
            <w:r w:rsidRPr="00AA22D6">
              <w:rPr>
                <w:b/>
              </w:rPr>
              <w:t xml:space="preserve"> 18.30-19.00</w:t>
            </w:r>
          </w:p>
        </w:tc>
        <w:tc>
          <w:tcPr>
            <w:tcW w:w="4324" w:type="dxa"/>
          </w:tcPr>
          <w:p w:rsidR="00D3708E" w:rsidRDefault="00D3708E" w:rsidP="00D3708E">
            <w:r w:rsidRPr="00AA22D6">
              <w:rPr>
                <w:color w:val="1F497D" w:themeColor="text2"/>
              </w:rPr>
              <w:t>CUINA A</w:t>
            </w:r>
          </w:p>
        </w:tc>
      </w:tr>
    </w:tbl>
    <w:p w:rsidR="00A224DA" w:rsidRDefault="00A224DA"/>
    <w:p w:rsidR="00BA6954" w:rsidRDefault="00BA6954"/>
    <w:p w:rsidR="00BA6954" w:rsidRDefault="00BA6954"/>
    <w:p w:rsidR="00BA6954" w:rsidRDefault="00BA6954"/>
    <w:p w:rsidR="00BA6954" w:rsidRDefault="00BA6954">
      <w:bookmarkStart w:id="0" w:name="_GoBack"/>
      <w:bookmarkEnd w:id="0"/>
    </w:p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p w:rsidR="00BA6954" w:rsidRDefault="00BA6954"/>
    <w:sectPr w:rsidR="00BA69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AAF"/>
    <w:rsid w:val="001C58A7"/>
    <w:rsid w:val="00661AAF"/>
    <w:rsid w:val="00A224DA"/>
    <w:rsid w:val="00AA22D6"/>
    <w:rsid w:val="00BA6954"/>
    <w:rsid w:val="00D3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7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7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4</cp:revision>
  <dcterms:created xsi:type="dcterms:W3CDTF">2017-05-04T16:26:00Z</dcterms:created>
  <dcterms:modified xsi:type="dcterms:W3CDTF">2017-05-04T17:39:00Z</dcterms:modified>
</cp:coreProperties>
</file>