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s"/>
        <w:rPr>
          <w:rFonts w:ascii="Cambria" w:cs="Cambria" w:hAnsi="Cambria" w:eastAsia="Cambria"/>
          <w:b w:val="1"/>
          <w:bCs w:val="1"/>
          <w:sz w:val="32"/>
          <w:szCs w:val="32"/>
        </w:rPr>
      </w:pPr>
      <w:r>
        <w:rPr>
          <w:rFonts w:ascii="Cambria" w:hAnsi="Cambria"/>
          <w:b w:val="1"/>
          <w:bCs w:val="1"/>
          <w:sz w:val="32"/>
          <w:szCs w:val="32"/>
          <w:rtl w:val="0"/>
        </w:rPr>
        <w:t>1. Baremaci</w:t>
      </w:r>
      <w:r>
        <w:rPr>
          <w:rFonts w:ascii="Cambria" w:hAnsi="Cambria" w:hint="default"/>
          <w:b w:val="1"/>
          <w:bCs w:val="1"/>
          <w:sz w:val="32"/>
          <w:szCs w:val="32"/>
          <w:rtl w:val="0"/>
          <w:lang w:val="es-ES_tradnl"/>
        </w:rPr>
        <w:t xml:space="preserve">ó </w:t>
      </w:r>
      <w:r>
        <w:rPr>
          <w:rFonts w:ascii="Cambria" w:hAnsi="Cambria"/>
          <w:b w:val="1"/>
          <w:bCs w:val="1"/>
          <w:sz w:val="32"/>
          <w:szCs w:val="32"/>
          <w:rtl w:val="0"/>
          <w:lang w:val="es-ES_tradnl"/>
        </w:rPr>
        <w:t>desglosada resultant del proc</w:t>
      </w:r>
      <w:r>
        <w:rPr>
          <w:rFonts w:ascii="Cambria" w:hAnsi="Cambria" w:hint="default"/>
          <w:b w:val="1"/>
          <w:bCs w:val="1"/>
          <w:sz w:val="32"/>
          <w:szCs w:val="32"/>
          <w:rtl w:val="0"/>
          <w:lang w:val="fr-FR"/>
        </w:rPr>
        <w:t>é</w:t>
      </w:r>
      <w:r>
        <w:rPr>
          <w:rFonts w:ascii="Cambria" w:hAnsi="Cambria"/>
          <w:b w:val="1"/>
          <w:bCs w:val="1"/>
          <w:sz w:val="32"/>
          <w:szCs w:val="32"/>
          <w:rtl w:val="0"/>
          <w:lang w:val="es-ES_tradnl"/>
        </w:rPr>
        <w:t>s de selecci</w:t>
      </w:r>
      <w:r>
        <w:rPr>
          <w:rFonts w:ascii="Cambria" w:hAnsi="Cambria" w:hint="default"/>
          <w:b w:val="1"/>
          <w:bCs w:val="1"/>
          <w:sz w:val="32"/>
          <w:szCs w:val="32"/>
          <w:rtl w:val="0"/>
          <w:lang w:val="es-ES_tradnl"/>
        </w:rPr>
        <w:t xml:space="preserve">ó </w:t>
      </w:r>
      <w:r>
        <w:rPr>
          <w:rFonts w:ascii="Cambria" w:hAnsi="Cambria"/>
          <w:b w:val="1"/>
          <w:bCs w:val="1"/>
          <w:sz w:val="32"/>
          <w:szCs w:val="32"/>
          <w:rtl w:val="0"/>
          <w:lang w:val="fr-FR"/>
        </w:rPr>
        <w:t>de l'alumnat sol.licitant de la beca Erasmus+:</w:t>
      </w:r>
    </w:p>
    <w:p>
      <w:pPr>
        <w:pStyle w:val="Cos"/>
        <w:rPr>
          <w:rFonts w:ascii="Cambria" w:cs="Cambria" w:hAnsi="Cambria" w:eastAsia="Cambria"/>
          <w:b w:val="1"/>
          <w:bCs w:val="1"/>
          <w:sz w:val="36"/>
          <w:szCs w:val="36"/>
        </w:rPr>
      </w:pPr>
    </w:p>
    <w:p>
      <w:pPr>
        <w:pStyle w:val="Cos"/>
        <w:rPr>
          <w:rFonts w:ascii="Cambria" w:cs="Cambria" w:hAnsi="Cambria" w:eastAsia="Cambria"/>
          <w:b w:val="1"/>
          <w:bCs w:val="1"/>
          <w:sz w:val="28"/>
          <w:szCs w:val="28"/>
        </w:rPr>
      </w:pPr>
      <w:r>
        <w:rPr>
          <w:rFonts w:ascii="Cambria" w:hAnsi="Cambria"/>
          <w:b w:val="1"/>
          <w:bCs w:val="1"/>
          <w:sz w:val="28"/>
          <w:szCs w:val="28"/>
          <w:rtl w:val="0"/>
        </w:rPr>
        <w:t>1. Nota mitjana dels m</w:t>
      </w:r>
      <w:r>
        <w:rPr>
          <w:rFonts w:ascii="Cambria" w:hAnsi="Cambria" w:hint="default"/>
          <w:b w:val="1"/>
          <w:bCs w:val="1"/>
          <w:sz w:val="28"/>
          <w:szCs w:val="28"/>
          <w:rtl w:val="0"/>
          <w:lang w:val="it-IT"/>
        </w:rPr>
        <w:t>ò</w:t>
      </w: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duls tacants i notes orientatives dels m</w:t>
      </w:r>
      <w:r>
        <w:rPr>
          <w:rFonts w:ascii="Cambria" w:hAnsi="Cambria" w:hint="default"/>
          <w:b w:val="1"/>
          <w:bCs w:val="1"/>
          <w:sz w:val="28"/>
          <w:szCs w:val="28"/>
          <w:rtl w:val="0"/>
          <w:lang w:val="it-IT"/>
        </w:rPr>
        <w:t>ò</w:t>
      </w:r>
      <w:r>
        <w:rPr>
          <w:rFonts w:ascii="Cambria" w:hAnsi="Cambria"/>
          <w:b w:val="1"/>
          <w:bCs w:val="1"/>
          <w:sz w:val="28"/>
          <w:szCs w:val="28"/>
          <w:rtl w:val="0"/>
          <w:lang w:val="fr-FR"/>
        </w:rPr>
        <w:t>duls al 1er trimestre curs 2015-16 (25%).</w:t>
      </w:r>
    </w:p>
    <w:p>
      <w:pPr>
        <w:pStyle w:val="Cos"/>
        <w:rPr>
          <w:rFonts w:ascii="Cambria" w:cs="Cambria" w:hAnsi="Cambria" w:eastAsia="Cambria"/>
        </w:rPr>
      </w:pPr>
    </w:p>
    <w:p>
      <w:pPr>
        <w:pStyle w:val="Cos"/>
        <w:rPr>
          <w:rFonts w:ascii="Cambria" w:cs="Cambria" w:hAnsi="Cambria" w:eastAsia="Cambria"/>
          <w:b w:val="1"/>
          <w:bCs w:val="1"/>
          <w:sz w:val="28"/>
          <w:szCs w:val="28"/>
        </w:rPr>
      </w:pPr>
      <w:r>
        <w:rPr>
          <w:rFonts w:ascii="Cambria" w:hAnsi="Cambria"/>
          <w:b w:val="1"/>
          <w:bCs w:val="1"/>
          <w:sz w:val="28"/>
          <w:szCs w:val="28"/>
          <w:rtl w:val="0"/>
          <w:lang w:val="it-IT"/>
        </w:rPr>
        <w:t>2. Nota prova angl</w:t>
      </w:r>
      <w:r>
        <w:rPr>
          <w:rFonts w:ascii="Cambria" w:hAnsi="Cambria" w:hint="default"/>
          <w:b w:val="1"/>
          <w:bCs w:val="1"/>
          <w:sz w:val="28"/>
          <w:szCs w:val="28"/>
          <w:rtl w:val="0"/>
          <w:lang w:val="fr-FR"/>
        </w:rPr>
        <w:t>è</w:t>
      </w:r>
      <w:r>
        <w:rPr>
          <w:rFonts w:ascii="Cambria" w:hAnsi="Cambria"/>
          <w:b w:val="1"/>
          <w:bCs w:val="1"/>
          <w:sz w:val="28"/>
          <w:szCs w:val="28"/>
          <w:rtl w:val="0"/>
        </w:rPr>
        <w:t>s (30%).</w:t>
      </w:r>
    </w:p>
    <w:p>
      <w:pPr>
        <w:pStyle w:val="Cos"/>
        <w:rPr>
          <w:rFonts w:ascii="Cambria" w:cs="Cambria" w:hAnsi="Cambria" w:eastAsia="Cambria"/>
          <w:b w:val="1"/>
          <w:bCs w:val="1"/>
          <w:sz w:val="28"/>
          <w:szCs w:val="28"/>
        </w:rPr>
      </w:pPr>
    </w:p>
    <w:p>
      <w:pPr>
        <w:pStyle w:val="Cos"/>
        <w:rPr>
          <w:rFonts w:ascii="Cambria" w:cs="Cambria" w:hAnsi="Cambria" w:eastAsia="Cambria"/>
          <w:b w:val="1"/>
          <w:bCs w:val="1"/>
          <w:sz w:val="28"/>
          <w:szCs w:val="28"/>
        </w:rPr>
      </w:pPr>
      <w:r>
        <w:rPr>
          <w:rFonts w:ascii="Cambria" w:hAnsi="Cambria"/>
          <w:b w:val="1"/>
          <w:bCs w:val="1"/>
          <w:sz w:val="28"/>
          <w:szCs w:val="28"/>
          <w:rtl w:val="0"/>
          <w:lang w:val="pt-PT"/>
        </w:rPr>
        <w:t>3. Entrevista Tutor/Reuni</w:t>
      </w:r>
      <w:r>
        <w:rPr>
          <w:rFonts w:ascii="Cambria" w:hAnsi="Cambria" w:hint="default"/>
          <w:b w:val="1"/>
          <w:bCs w:val="1"/>
          <w:sz w:val="28"/>
          <w:szCs w:val="28"/>
          <w:rtl w:val="0"/>
          <w:lang w:val="es-ES_tradnl"/>
        </w:rPr>
        <w:t xml:space="preserve">ó </w:t>
      </w: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Equip Docent (30%).</w:t>
      </w:r>
    </w:p>
    <w:p>
      <w:pPr>
        <w:pStyle w:val="Cos"/>
        <w:rPr>
          <w:rFonts w:ascii="Cambria" w:cs="Cambria" w:hAnsi="Cambria" w:eastAsia="Cambria"/>
          <w:b w:val="1"/>
          <w:bCs w:val="1"/>
          <w:sz w:val="28"/>
          <w:szCs w:val="28"/>
        </w:rPr>
      </w:pPr>
    </w:p>
    <w:p>
      <w:pPr>
        <w:pStyle w:val="Cos"/>
        <w:rPr>
          <w:rFonts w:ascii="Cambria" w:cs="Cambria" w:hAnsi="Cambria" w:eastAsia="Cambria"/>
          <w:b w:val="1"/>
          <w:bCs w:val="1"/>
          <w:sz w:val="28"/>
          <w:szCs w:val="28"/>
        </w:rPr>
      </w:pPr>
      <w:r>
        <w:rPr>
          <w:rFonts w:ascii="Cambria" w:hAnsi="Cambria"/>
          <w:b w:val="1"/>
          <w:bCs w:val="1"/>
          <w:sz w:val="28"/>
          <w:szCs w:val="28"/>
          <w:rtl w:val="0"/>
          <w:lang w:val="fr-FR"/>
        </w:rPr>
        <w:t>4. CV Alumnes Sol.licitants (10%).</w:t>
      </w:r>
    </w:p>
    <w:p>
      <w:pPr>
        <w:pStyle w:val="Cos"/>
        <w:rPr>
          <w:rFonts w:ascii="Cambria" w:cs="Cambria" w:hAnsi="Cambria" w:eastAsia="Cambria"/>
          <w:b w:val="1"/>
          <w:bCs w:val="1"/>
          <w:sz w:val="32"/>
          <w:szCs w:val="32"/>
          <w:u w:val="single"/>
        </w:rPr>
      </w:pPr>
    </w:p>
    <w:p>
      <w:pPr>
        <w:pStyle w:val="Cos"/>
        <w:rPr>
          <w:rFonts w:ascii="Cambria" w:cs="Cambria" w:hAnsi="Cambria" w:eastAsia="Cambria"/>
          <w:b w:val="1"/>
          <w:bCs w:val="1"/>
          <w:sz w:val="32"/>
          <w:szCs w:val="32"/>
          <w:u w:val="single"/>
        </w:rPr>
      </w:pPr>
    </w:p>
    <w:p>
      <w:pPr>
        <w:pStyle w:val="Cos"/>
        <w:rPr>
          <w:rFonts w:ascii="Cambria" w:cs="Cambria" w:hAnsi="Cambria" w:eastAsia="Cambria"/>
          <w:b w:val="1"/>
          <w:bCs w:val="1"/>
          <w:sz w:val="32"/>
          <w:szCs w:val="32"/>
          <w:u w:val="single"/>
        </w:rPr>
      </w:pPr>
    </w:p>
    <w:p>
      <w:pPr>
        <w:pStyle w:val="Cos"/>
        <w:rPr>
          <w:rFonts w:ascii="Cambria" w:cs="Cambria" w:hAnsi="Cambria" w:eastAsia="Cambria"/>
          <w:b w:val="1"/>
          <w:bCs w:val="1"/>
          <w:sz w:val="32"/>
          <w:szCs w:val="32"/>
          <w:u w:val="single"/>
        </w:rPr>
      </w:pPr>
    </w:p>
    <w:p>
      <w:pPr>
        <w:pStyle w:val="Cos"/>
        <w:rPr>
          <w:rFonts w:ascii="Cambria" w:cs="Cambria" w:hAnsi="Cambria" w:eastAsia="Cambria"/>
          <w:b w:val="1"/>
          <w:bCs w:val="1"/>
          <w:sz w:val="32"/>
          <w:szCs w:val="32"/>
          <w:u w:val="single"/>
        </w:rPr>
      </w:pPr>
    </w:p>
    <w:p>
      <w:pPr>
        <w:pStyle w:val="Cos"/>
        <w:rPr>
          <w:rFonts w:ascii="Cambria" w:cs="Cambria" w:hAnsi="Cambria" w:eastAsia="Cambria"/>
          <w:b w:val="1"/>
          <w:bCs w:val="1"/>
          <w:sz w:val="32"/>
          <w:szCs w:val="32"/>
          <w:u w:val="single"/>
        </w:rPr>
      </w:pPr>
    </w:p>
    <w:p>
      <w:pPr>
        <w:pStyle w:val="Cos"/>
        <w:rPr>
          <w:rFonts w:ascii="Cambria" w:cs="Cambria" w:hAnsi="Cambria" w:eastAsia="Cambria"/>
          <w:b w:val="1"/>
          <w:bCs w:val="1"/>
          <w:sz w:val="32"/>
          <w:szCs w:val="32"/>
          <w:u w:val="single"/>
        </w:rPr>
      </w:pPr>
    </w:p>
    <w:p>
      <w:pPr>
        <w:pStyle w:val="Cos"/>
        <w:rPr>
          <w:rFonts w:ascii="Cambria" w:cs="Cambria" w:hAnsi="Cambria" w:eastAsia="Cambria"/>
          <w:b w:val="1"/>
          <w:bCs w:val="1"/>
          <w:sz w:val="32"/>
          <w:szCs w:val="32"/>
          <w:u w:val="single"/>
        </w:rPr>
      </w:pPr>
    </w:p>
    <w:p>
      <w:pPr>
        <w:pStyle w:val="Cos"/>
        <w:rPr>
          <w:rFonts w:ascii="Cambria" w:cs="Cambria" w:hAnsi="Cambria" w:eastAsia="Cambria"/>
          <w:b w:val="1"/>
          <w:bCs w:val="1"/>
          <w:sz w:val="32"/>
          <w:szCs w:val="32"/>
          <w:u w:val="single"/>
        </w:rPr>
      </w:pPr>
    </w:p>
    <w:p>
      <w:pPr>
        <w:pStyle w:val="Cos"/>
        <w:rPr>
          <w:rFonts w:ascii="Cambria" w:cs="Cambria" w:hAnsi="Cambria" w:eastAsia="Cambria"/>
          <w:b w:val="1"/>
          <w:bCs w:val="1"/>
          <w:sz w:val="32"/>
          <w:szCs w:val="32"/>
          <w:u w:val="single"/>
        </w:rPr>
      </w:pPr>
    </w:p>
    <w:p>
      <w:pPr>
        <w:pStyle w:val="Cos"/>
        <w:rPr>
          <w:rFonts w:ascii="Cambria" w:cs="Cambria" w:hAnsi="Cambria" w:eastAsia="Cambria"/>
          <w:b w:val="1"/>
          <w:bCs w:val="1"/>
          <w:sz w:val="32"/>
          <w:szCs w:val="32"/>
          <w:u w:val="single"/>
        </w:rPr>
      </w:pPr>
    </w:p>
    <w:p>
      <w:pPr>
        <w:pStyle w:val="Cos"/>
        <w:rPr>
          <w:rFonts w:ascii="Cambria" w:cs="Cambria" w:hAnsi="Cambria" w:eastAsia="Cambria"/>
          <w:b w:val="1"/>
          <w:bCs w:val="1"/>
          <w:sz w:val="32"/>
          <w:szCs w:val="32"/>
          <w:u w:val="single"/>
        </w:rPr>
      </w:pPr>
    </w:p>
    <w:p>
      <w:pPr>
        <w:pStyle w:val="Cos"/>
        <w:rPr>
          <w:rFonts w:ascii="Cambria" w:cs="Cambria" w:hAnsi="Cambria" w:eastAsia="Cambria"/>
          <w:b w:val="1"/>
          <w:bCs w:val="1"/>
          <w:sz w:val="32"/>
          <w:szCs w:val="32"/>
          <w:u w:val="single"/>
        </w:rPr>
      </w:pPr>
    </w:p>
    <w:p>
      <w:pPr>
        <w:pStyle w:val="Cos"/>
        <w:rPr>
          <w:rFonts w:ascii="Cambria" w:cs="Cambria" w:hAnsi="Cambria" w:eastAsia="Cambria"/>
          <w:b w:val="1"/>
          <w:bCs w:val="1"/>
          <w:sz w:val="32"/>
          <w:szCs w:val="32"/>
          <w:u w:val="single"/>
        </w:rPr>
      </w:pPr>
    </w:p>
    <w:p>
      <w:pPr>
        <w:pStyle w:val="Cos"/>
        <w:rPr>
          <w:rFonts w:ascii="Cambria" w:cs="Cambria" w:hAnsi="Cambria" w:eastAsia="Cambria"/>
          <w:b w:val="1"/>
          <w:bCs w:val="1"/>
          <w:sz w:val="32"/>
          <w:szCs w:val="32"/>
        </w:rPr>
      </w:pPr>
      <w:r>
        <w:rPr>
          <w:rFonts w:ascii="Cambria" w:hAnsi="Cambria"/>
          <w:b w:val="1"/>
          <w:bCs w:val="1"/>
          <w:sz w:val="32"/>
          <w:szCs w:val="32"/>
          <w:rtl w:val="0"/>
        </w:rPr>
        <w:t>2. Resultat Total Baremaci</w:t>
      </w:r>
      <w:r>
        <w:rPr>
          <w:rFonts w:ascii="Cambria" w:hAnsi="Cambria" w:hint="default"/>
          <w:b w:val="1"/>
          <w:bCs w:val="1"/>
          <w:sz w:val="32"/>
          <w:szCs w:val="32"/>
          <w:rtl w:val="0"/>
          <w:lang w:val="es-ES_tradnl"/>
        </w:rPr>
        <w:t>ó</w:t>
      </w:r>
      <w:r>
        <w:rPr>
          <w:rFonts w:ascii="Cambria" w:hAnsi="Cambria"/>
          <w:b w:val="1"/>
          <w:bCs w:val="1"/>
          <w:sz w:val="32"/>
          <w:szCs w:val="32"/>
          <w:rtl w:val="0"/>
        </w:rPr>
        <w:t>:</w:t>
      </w:r>
    </w:p>
    <w:p>
      <w:pPr>
        <w:pStyle w:val="Cos"/>
        <w:rPr>
          <w:rFonts w:ascii="Cambria" w:cs="Cambria" w:hAnsi="Cambria" w:eastAsia="Cambria"/>
          <w:sz w:val="24"/>
          <w:szCs w:val="24"/>
        </w:rPr>
      </w:pPr>
      <w:r>
        <w:rPr>
          <w:rFonts w:ascii="Cambria" w:hAnsi="Cambria"/>
          <w:sz w:val="24"/>
          <w:szCs w:val="24"/>
          <w:rtl w:val="0"/>
          <w:lang w:val="nl-NL"/>
        </w:rPr>
        <w:t>Els alumnes en verd han obtingut pla</w:t>
      </w:r>
      <w:r>
        <w:rPr>
          <w:rFonts w:ascii="Cambria" w:hAnsi="Cambria" w:hint="default"/>
          <w:sz w:val="24"/>
          <w:szCs w:val="24"/>
          <w:rtl w:val="0"/>
          <w:lang w:val="pt-PT"/>
        </w:rPr>
        <w:t>ç</w:t>
      </w:r>
      <w:r>
        <w:rPr>
          <w:rFonts w:ascii="Cambria" w:hAnsi="Cambria"/>
          <w:sz w:val="24"/>
          <w:szCs w:val="24"/>
          <w:rtl w:val="0"/>
          <w:lang w:val="it-IT"/>
        </w:rPr>
        <w:t>a per a la mobilitat Erasmus+.</w:t>
      </w:r>
    </w:p>
    <w:tbl>
      <w:tblPr>
        <w:tblW w:w="1106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936"/>
        <w:gridCol w:w="2492"/>
        <w:gridCol w:w="1433"/>
        <w:gridCol w:w="1335"/>
        <w:gridCol w:w="1434"/>
        <w:gridCol w:w="1434"/>
      </w:tblGrid>
      <w:tr>
        <w:tblPrEx>
          <w:shd w:val="clear" w:color="auto" w:fill="d0ddef"/>
        </w:tblPrEx>
        <w:trPr>
          <w:trHeight w:val="509" w:hRule="atLeast"/>
        </w:trPr>
        <w:tc>
          <w:tcPr>
            <w:tcW w:type="dxa" w:w="29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</w:pPr>
            <w:r>
              <w:rPr>
                <w:rFonts w:ascii="Cambria" w:cs="Cambria" w:hAnsi="Cambria" w:eastAsia="Cambria"/>
              </w:rPr>
            </w:r>
          </w:p>
        </w:tc>
        <w:tc>
          <w:tcPr>
            <w:tcW w:type="dxa" w:w="24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rtl w:val="0"/>
              </w:rPr>
              <w:t>1</w:t>
            </w:r>
          </w:p>
        </w:tc>
        <w:tc>
          <w:tcPr>
            <w:tcW w:type="dxa" w:w="14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rtl w:val="0"/>
              </w:rPr>
              <w:t>2</w:t>
            </w:r>
          </w:p>
        </w:tc>
        <w:tc>
          <w:tcPr>
            <w:tcW w:type="dxa" w:w="13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rtl w:val="0"/>
              </w:rPr>
              <w:t>3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rtl w:val="0"/>
              </w:rPr>
              <w:t>4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rtl w:val="0"/>
                <w:lang w:val="de-DE"/>
              </w:rPr>
              <w:t>ERASMUS+</w:t>
            </w:r>
          </w:p>
        </w:tc>
      </w:tr>
      <w:tr>
        <w:tblPrEx>
          <w:shd w:val="clear" w:color="auto" w:fill="d0ddef"/>
        </w:tblPrEx>
        <w:trPr>
          <w:trHeight w:val="490" w:hRule="atLeast"/>
        </w:trPr>
        <w:tc>
          <w:tcPr>
            <w:tcW w:type="dxa" w:w="29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H.N.G. / Y1257590X</w:t>
            </w:r>
          </w:p>
        </w:tc>
        <w:tc>
          <w:tcPr>
            <w:tcW w:type="dxa" w:w="24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2</w:t>
            </w:r>
            <w:r>
              <w:rPr>
                <w:rFonts w:ascii="Cambria" w:hAnsi="Cambria" w:hint="default"/>
                <w:b w:val="1"/>
                <w:bCs w:val="1"/>
                <w:color w:val="00b050"/>
                <w:u w:color="00b050"/>
                <w:rtl w:val="0"/>
              </w:rPr>
              <w:t>’</w:t>
            </w: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327</w:t>
            </w:r>
          </w:p>
        </w:tc>
        <w:tc>
          <w:tcPr>
            <w:tcW w:type="dxa" w:w="14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2'48</w:t>
            </w:r>
          </w:p>
        </w:tc>
        <w:tc>
          <w:tcPr>
            <w:tcW w:type="dxa" w:w="13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3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1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8</w:t>
            </w:r>
            <w:r>
              <w:rPr>
                <w:rFonts w:ascii="Cambria" w:hAnsi="Cambria" w:hint="default"/>
                <w:b w:val="1"/>
                <w:bCs w:val="1"/>
                <w:color w:val="00b050"/>
                <w:u w:color="00b050"/>
                <w:rtl w:val="0"/>
              </w:rPr>
              <w:t>’</w:t>
            </w: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807</w:t>
            </w:r>
          </w:p>
        </w:tc>
      </w:tr>
      <w:tr>
        <w:tblPrEx>
          <w:shd w:val="clear" w:color="auto" w:fill="d0ddef"/>
        </w:tblPrEx>
        <w:trPr>
          <w:trHeight w:val="490" w:hRule="atLeast"/>
        </w:trPr>
        <w:tc>
          <w:tcPr>
            <w:tcW w:type="dxa" w:w="29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A.O. / 47840713T</w:t>
            </w:r>
          </w:p>
          <w:p>
            <w:pPr>
              <w:pStyle w:val="Cos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 xml:space="preserve"> </w:t>
            </w:r>
          </w:p>
        </w:tc>
        <w:tc>
          <w:tcPr>
            <w:tcW w:type="dxa" w:w="24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1</w:t>
            </w:r>
            <w:r>
              <w:rPr>
                <w:rFonts w:ascii="Cambria" w:hAnsi="Cambria" w:hint="default"/>
                <w:b w:val="1"/>
                <w:bCs w:val="1"/>
                <w:color w:val="00b050"/>
                <w:u w:color="00b050"/>
                <w:rtl w:val="0"/>
              </w:rPr>
              <w:t>’</w:t>
            </w: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618</w:t>
            </w:r>
          </w:p>
        </w:tc>
        <w:tc>
          <w:tcPr>
            <w:tcW w:type="dxa" w:w="14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2</w:t>
            </w:r>
            <w:r>
              <w:rPr>
                <w:rFonts w:ascii="Cambria" w:hAnsi="Cambria" w:hint="default"/>
                <w:b w:val="1"/>
                <w:bCs w:val="1"/>
                <w:color w:val="00b050"/>
                <w:u w:color="00b050"/>
                <w:rtl w:val="0"/>
              </w:rPr>
              <w:t>’</w:t>
            </w: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4</w:t>
            </w:r>
          </w:p>
        </w:tc>
        <w:tc>
          <w:tcPr>
            <w:tcW w:type="dxa" w:w="13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2</w:t>
            </w:r>
            <w:r>
              <w:rPr>
                <w:rFonts w:ascii="Cambria" w:hAnsi="Cambria" w:hint="default"/>
                <w:b w:val="1"/>
                <w:bCs w:val="1"/>
                <w:color w:val="00b050"/>
                <w:u w:color="00b050"/>
                <w:rtl w:val="0"/>
              </w:rPr>
              <w:t>’</w:t>
            </w: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7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1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7'718</w:t>
            </w:r>
          </w:p>
        </w:tc>
      </w:tr>
      <w:tr>
        <w:tblPrEx>
          <w:shd w:val="clear" w:color="auto" w:fill="d0ddef"/>
        </w:tblPrEx>
        <w:trPr>
          <w:trHeight w:val="490" w:hRule="atLeast"/>
        </w:trPr>
        <w:tc>
          <w:tcPr>
            <w:tcW w:type="dxa" w:w="29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it-IT"/>
              </w:rPr>
              <w:t>I.C. / 47844009F</w:t>
            </w:r>
          </w:p>
        </w:tc>
        <w:tc>
          <w:tcPr>
            <w:tcW w:type="dxa" w:w="24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1</w:t>
            </w:r>
            <w:r>
              <w:rPr>
                <w:rFonts w:ascii="Cambria" w:hAnsi="Cambria" w:hint="default"/>
                <w:b w:val="1"/>
                <w:bCs w:val="1"/>
                <w:color w:val="00b050"/>
                <w:u w:color="00b050"/>
                <w:rtl w:val="0"/>
              </w:rPr>
              <w:t>’</w:t>
            </w: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528</w:t>
            </w:r>
          </w:p>
        </w:tc>
        <w:tc>
          <w:tcPr>
            <w:tcW w:type="dxa" w:w="14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2'325</w:t>
            </w:r>
          </w:p>
        </w:tc>
        <w:tc>
          <w:tcPr>
            <w:tcW w:type="dxa" w:w="13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2</w:t>
            </w:r>
            <w:r>
              <w:rPr>
                <w:rFonts w:ascii="Cambria" w:hAnsi="Cambria" w:hint="default"/>
                <w:b w:val="1"/>
                <w:bCs w:val="1"/>
                <w:color w:val="00b050"/>
                <w:u w:color="00b050"/>
                <w:rtl w:val="0"/>
              </w:rPr>
              <w:t>’</w:t>
            </w: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2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1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7'053</w:t>
            </w:r>
          </w:p>
        </w:tc>
      </w:tr>
      <w:tr>
        <w:tblPrEx>
          <w:shd w:val="clear" w:color="auto" w:fill="d0ddef"/>
        </w:tblPrEx>
        <w:trPr>
          <w:trHeight w:val="490" w:hRule="atLeast"/>
        </w:trPr>
        <w:tc>
          <w:tcPr>
            <w:tcW w:type="dxa" w:w="29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rPr>
                <w:rFonts w:ascii="Cambria" w:cs="Cambria" w:hAnsi="Cambria" w:eastAsia="Cambria"/>
              </w:rPr>
            </w:pPr>
            <w:r>
              <w:rPr>
                <w:rFonts w:ascii="Cambria" w:hAnsi="Cambria"/>
                <w:rtl w:val="0"/>
                <w:lang w:val="it-IT"/>
              </w:rPr>
              <w:t>J.R. / 48182715S</w:t>
            </w:r>
          </w:p>
        </w:tc>
        <w:tc>
          <w:tcPr>
            <w:tcW w:type="dxa" w:w="24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  <w:rPr>
                <w:rFonts w:ascii="Cambria" w:cs="Cambria" w:hAnsi="Cambria" w:eastAsia="Cambria"/>
              </w:rPr>
            </w:pPr>
            <w:r>
              <w:rPr>
                <w:rFonts w:ascii="Cambria" w:hAnsi="Cambria"/>
                <w:rtl w:val="0"/>
              </w:rPr>
              <w:t>1</w:t>
            </w:r>
            <w:r>
              <w:rPr>
                <w:rFonts w:ascii="Cambria" w:hAnsi="Cambria" w:hint="default"/>
                <w:rtl w:val="0"/>
              </w:rPr>
              <w:t>’</w:t>
            </w:r>
            <w:r>
              <w:rPr>
                <w:rFonts w:ascii="Cambria" w:hAnsi="Cambria"/>
                <w:rtl w:val="0"/>
              </w:rPr>
              <w:t>31</w:t>
            </w:r>
          </w:p>
        </w:tc>
        <w:tc>
          <w:tcPr>
            <w:tcW w:type="dxa" w:w="14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rtl w:val="0"/>
                <w:lang w:val="ru-RU"/>
              </w:rPr>
              <w:t>1'35</w:t>
            </w:r>
          </w:p>
        </w:tc>
        <w:tc>
          <w:tcPr>
            <w:tcW w:type="dxa" w:w="13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rtl w:val="0"/>
              </w:rPr>
              <w:t>0</w:t>
            </w:r>
            <w:r>
              <w:rPr>
                <w:rFonts w:ascii="Cambria" w:hAnsi="Cambria" w:hint="default"/>
                <w:rtl w:val="0"/>
              </w:rPr>
              <w:t>’</w:t>
            </w:r>
            <w:r>
              <w:rPr>
                <w:rFonts w:ascii="Cambria" w:hAnsi="Cambria"/>
                <w:rtl w:val="0"/>
              </w:rPr>
              <w:t>6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rtl w:val="0"/>
                <w:lang w:val="ru-RU"/>
              </w:rPr>
              <w:t>0'7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rtl w:val="0"/>
                <w:lang w:val="ru-RU"/>
              </w:rPr>
              <w:t>3'96</w:t>
            </w:r>
          </w:p>
        </w:tc>
      </w:tr>
      <w:tr>
        <w:tblPrEx>
          <w:shd w:val="clear" w:color="auto" w:fill="d0ddef"/>
        </w:tblPrEx>
        <w:trPr>
          <w:trHeight w:val="490" w:hRule="atLeast"/>
        </w:trPr>
        <w:tc>
          <w:tcPr>
            <w:tcW w:type="dxa" w:w="29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en-US"/>
              </w:rPr>
              <w:t>A.B. / 48025718Q</w:t>
            </w:r>
          </w:p>
        </w:tc>
        <w:tc>
          <w:tcPr>
            <w:tcW w:type="dxa" w:w="24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1</w:t>
            </w:r>
            <w:r>
              <w:rPr>
                <w:rFonts w:ascii="Cambria" w:hAnsi="Cambria" w:hint="default"/>
                <w:b w:val="1"/>
                <w:bCs w:val="1"/>
                <w:color w:val="00b050"/>
                <w:u w:color="00b050"/>
                <w:rtl w:val="0"/>
              </w:rPr>
              <w:t>’</w:t>
            </w: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925</w:t>
            </w:r>
          </w:p>
        </w:tc>
        <w:tc>
          <w:tcPr>
            <w:tcW w:type="dxa" w:w="14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1'95</w:t>
            </w:r>
          </w:p>
        </w:tc>
        <w:tc>
          <w:tcPr>
            <w:tcW w:type="dxa" w:w="13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2</w:t>
            </w:r>
            <w:r>
              <w:rPr>
                <w:rFonts w:ascii="Cambria" w:hAnsi="Cambria" w:hint="default"/>
                <w:b w:val="1"/>
                <w:bCs w:val="1"/>
                <w:color w:val="00b050"/>
                <w:u w:color="00b050"/>
                <w:rtl w:val="0"/>
              </w:rPr>
              <w:t>’</w:t>
            </w: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5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0'7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7'075</w:t>
            </w:r>
          </w:p>
        </w:tc>
      </w:tr>
      <w:tr>
        <w:tblPrEx>
          <w:shd w:val="clear" w:color="auto" w:fill="d0ddef"/>
        </w:tblPrEx>
        <w:trPr>
          <w:trHeight w:val="490" w:hRule="atLeast"/>
        </w:trPr>
        <w:tc>
          <w:tcPr>
            <w:tcW w:type="dxa" w:w="29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G.R. / 48186542R</w:t>
            </w:r>
          </w:p>
        </w:tc>
        <w:tc>
          <w:tcPr>
            <w:tcW w:type="dxa" w:w="24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1</w:t>
            </w:r>
            <w:r>
              <w:rPr>
                <w:rFonts w:ascii="Cambria" w:hAnsi="Cambria" w:hint="default"/>
                <w:b w:val="1"/>
                <w:bCs w:val="1"/>
                <w:color w:val="00b050"/>
                <w:u w:color="00b050"/>
                <w:rtl w:val="0"/>
              </w:rPr>
              <w:t>’</w:t>
            </w: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608</w:t>
            </w:r>
          </w:p>
        </w:tc>
        <w:tc>
          <w:tcPr>
            <w:tcW w:type="dxa" w:w="14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2'4</w:t>
            </w:r>
          </w:p>
        </w:tc>
        <w:tc>
          <w:tcPr>
            <w:tcW w:type="dxa" w:w="13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2</w:t>
            </w:r>
            <w:r>
              <w:rPr>
                <w:rFonts w:ascii="Cambria" w:hAnsi="Cambria" w:hint="default"/>
                <w:b w:val="1"/>
                <w:bCs w:val="1"/>
                <w:color w:val="00b050"/>
                <w:u w:color="00b050"/>
                <w:rtl w:val="0"/>
              </w:rPr>
              <w:t>’</w:t>
            </w: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1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0'7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6'808</w:t>
            </w:r>
          </w:p>
        </w:tc>
      </w:tr>
      <w:tr>
        <w:tblPrEx>
          <w:shd w:val="clear" w:color="auto" w:fill="d0ddef"/>
        </w:tblPrEx>
        <w:trPr>
          <w:trHeight w:val="490" w:hRule="atLeast"/>
        </w:trPr>
        <w:tc>
          <w:tcPr>
            <w:tcW w:type="dxa" w:w="29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A.P. / 77123296H</w:t>
            </w:r>
          </w:p>
        </w:tc>
        <w:tc>
          <w:tcPr>
            <w:tcW w:type="dxa" w:w="24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1'893</w:t>
            </w:r>
          </w:p>
        </w:tc>
        <w:tc>
          <w:tcPr>
            <w:tcW w:type="dxa" w:w="14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2'325</w:t>
            </w:r>
          </w:p>
        </w:tc>
        <w:tc>
          <w:tcPr>
            <w:tcW w:type="dxa" w:w="13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2</w:t>
            </w:r>
            <w:r>
              <w:rPr>
                <w:rFonts w:ascii="Cambria" w:hAnsi="Cambria" w:hint="default"/>
                <w:b w:val="1"/>
                <w:bCs w:val="1"/>
                <w:color w:val="00b050"/>
                <w:u w:color="00b050"/>
                <w:rtl w:val="0"/>
              </w:rPr>
              <w:t>’</w:t>
            </w: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5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0'6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7'318</w:t>
            </w:r>
          </w:p>
        </w:tc>
      </w:tr>
      <w:tr>
        <w:tblPrEx>
          <w:shd w:val="clear" w:color="auto" w:fill="d0ddef"/>
        </w:tblPrEx>
        <w:trPr>
          <w:trHeight w:val="490" w:hRule="atLeast"/>
        </w:trPr>
        <w:tc>
          <w:tcPr>
            <w:tcW w:type="dxa" w:w="29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rPr>
                <w:rFonts w:ascii="Cambria" w:cs="Cambria" w:hAnsi="Cambria" w:eastAsia="Cambria"/>
              </w:rPr>
            </w:pPr>
            <w:r>
              <w:rPr>
                <w:rFonts w:ascii="Cambria" w:hAnsi="Cambria"/>
                <w:rtl w:val="0"/>
                <w:lang w:val="it-IT"/>
              </w:rPr>
              <w:t>C.M. / 49883269H</w:t>
            </w:r>
          </w:p>
        </w:tc>
        <w:tc>
          <w:tcPr>
            <w:tcW w:type="dxa" w:w="24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  <w:rPr>
                <w:rFonts w:ascii="Cambria" w:cs="Cambria" w:hAnsi="Cambria" w:eastAsia="Cambria"/>
              </w:rPr>
            </w:pPr>
            <w:r>
              <w:rPr>
                <w:rFonts w:ascii="Cambria" w:hAnsi="Cambria"/>
                <w:rtl w:val="0"/>
                <w:lang w:val="ru-RU"/>
              </w:rPr>
              <w:t>1'655</w:t>
            </w:r>
          </w:p>
        </w:tc>
        <w:tc>
          <w:tcPr>
            <w:tcW w:type="dxa" w:w="14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rtl w:val="0"/>
                <w:lang w:val="ru-RU"/>
              </w:rPr>
              <w:t>1'575</w:t>
            </w:r>
          </w:p>
        </w:tc>
        <w:tc>
          <w:tcPr>
            <w:tcW w:type="dxa" w:w="13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rtl w:val="0"/>
              </w:rPr>
              <w:t>2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rtl w:val="0"/>
                <w:lang w:val="ru-RU"/>
              </w:rPr>
              <w:t>0'6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rtl w:val="0"/>
                <w:lang w:val="it-IT"/>
              </w:rPr>
              <w:t>5'83</w:t>
            </w:r>
          </w:p>
        </w:tc>
      </w:tr>
      <w:tr>
        <w:tblPrEx>
          <w:shd w:val="clear" w:color="auto" w:fill="d0ddef"/>
        </w:tblPrEx>
        <w:trPr>
          <w:trHeight w:val="490" w:hRule="atLeast"/>
        </w:trPr>
        <w:tc>
          <w:tcPr>
            <w:tcW w:type="dxa" w:w="29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en-US"/>
              </w:rPr>
              <w:t>X.M. / 48025888W</w:t>
            </w:r>
          </w:p>
        </w:tc>
        <w:tc>
          <w:tcPr>
            <w:tcW w:type="dxa" w:w="24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2'025</w:t>
            </w:r>
          </w:p>
        </w:tc>
        <w:tc>
          <w:tcPr>
            <w:tcW w:type="dxa" w:w="14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1'95</w:t>
            </w:r>
          </w:p>
        </w:tc>
        <w:tc>
          <w:tcPr>
            <w:tcW w:type="dxa" w:w="13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2</w:t>
            </w:r>
            <w:r>
              <w:rPr>
                <w:rFonts w:ascii="Cambria" w:hAnsi="Cambria" w:hint="default"/>
                <w:b w:val="1"/>
                <w:bCs w:val="1"/>
                <w:color w:val="00b050"/>
                <w:u w:color="00b050"/>
                <w:rtl w:val="0"/>
              </w:rPr>
              <w:t>’</w:t>
            </w: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5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0'6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7'075</w:t>
            </w:r>
          </w:p>
        </w:tc>
      </w:tr>
      <w:tr>
        <w:tblPrEx>
          <w:shd w:val="clear" w:color="auto" w:fill="d0ddef"/>
        </w:tblPrEx>
        <w:trPr>
          <w:trHeight w:val="490" w:hRule="atLeast"/>
        </w:trPr>
        <w:tc>
          <w:tcPr>
            <w:tcW w:type="dxa" w:w="29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</w:pPr>
            <w:r>
              <w:rPr>
                <w:rFonts w:ascii="Cambria" w:hAnsi="Cambria"/>
                <w:rtl w:val="0"/>
                <w:lang w:val="pt-PT"/>
              </w:rPr>
              <w:t>C.J. / 48023303Q</w:t>
            </w:r>
          </w:p>
        </w:tc>
        <w:tc>
          <w:tcPr>
            <w:tcW w:type="dxa" w:w="24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  <w:rPr>
                <w:rFonts w:ascii="Cambria" w:cs="Cambria" w:hAnsi="Cambria" w:eastAsia="Cambria"/>
              </w:rPr>
            </w:pPr>
            <w:r>
              <w:rPr>
                <w:rFonts w:ascii="Cambria" w:hAnsi="Cambria"/>
                <w:rtl w:val="0"/>
                <w:lang w:val="ru-RU"/>
              </w:rPr>
              <w:t>1'393</w:t>
            </w:r>
          </w:p>
        </w:tc>
        <w:tc>
          <w:tcPr>
            <w:tcW w:type="dxa" w:w="14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rtl w:val="0"/>
                <w:lang w:val="ru-RU"/>
              </w:rPr>
              <w:t>2'175</w:t>
            </w:r>
          </w:p>
        </w:tc>
        <w:tc>
          <w:tcPr>
            <w:tcW w:type="dxa" w:w="13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rtl w:val="0"/>
              </w:rPr>
              <w:t>1</w:t>
            </w:r>
            <w:r>
              <w:rPr>
                <w:rFonts w:ascii="Cambria" w:hAnsi="Cambria" w:hint="default"/>
                <w:rtl w:val="0"/>
              </w:rPr>
              <w:t>’</w:t>
            </w:r>
            <w:r>
              <w:rPr>
                <w:rFonts w:ascii="Cambria" w:hAnsi="Cambria"/>
                <w:rtl w:val="0"/>
              </w:rPr>
              <w:t>4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rtl w:val="0"/>
                <w:lang w:val="ru-RU"/>
              </w:rPr>
              <w:t>0'3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rtl w:val="0"/>
              </w:rPr>
              <w:t>5'268</w:t>
            </w:r>
          </w:p>
        </w:tc>
      </w:tr>
      <w:tr>
        <w:tblPrEx>
          <w:shd w:val="clear" w:color="auto" w:fill="d0ddef"/>
        </w:tblPrEx>
        <w:trPr>
          <w:trHeight w:val="490" w:hRule="atLeast"/>
        </w:trPr>
        <w:tc>
          <w:tcPr>
            <w:tcW w:type="dxa" w:w="29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rPr>
                <w:rFonts w:ascii="Cambria" w:cs="Cambria" w:hAnsi="Cambria" w:eastAsia="Cambria"/>
              </w:rPr>
            </w:pPr>
            <w:r>
              <w:rPr>
                <w:rFonts w:ascii="Cambria" w:hAnsi="Cambria"/>
                <w:rtl w:val="0"/>
                <w:lang w:val="en-US"/>
              </w:rPr>
              <w:t>Y.J. / 47639971W</w:t>
            </w:r>
          </w:p>
        </w:tc>
        <w:tc>
          <w:tcPr>
            <w:tcW w:type="dxa" w:w="24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  <w:rPr>
                <w:rFonts w:ascii="Cambria" w:cs="Cambria" w:hAnsi="Cambria" w:eastAsia="Cambria"/>
              </w:rPr>
            </w:pPr>
            <w:r>
              <w:rPr>
                <w:rFonts w:ascii="Cambria" w:hAnsi="Cambria"/>
                <w:rtl w:val="0"/>
                <w:lang w:val="ru-RU"/>
              </w:rPr>
              <w:t>1'788</w:t>
            </w:r>
          </w:p>
        </w:tc>
        <w:tc>
          <w:tcPr>
            <w:tcW w:type="dxa" w:w="14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rtl w:val="0"/>
                <w:lang w:val="ru-RU"/>
              </w:rPr>
              <w:t>2'175</w:t>
            </w:r>
          </w:p>
        </w:tc>
        <w:tc>
          <w:tcPr>
            <w:tcW w:type="dxa" w:w="13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rtl w:val="0"/>
              </w:rPr>
              <w:t>1</w:t>
            </w:r>
            <w:r>
              <w:rPr>
                <w:rFonts w:ascii="Cambria" w:hAnsi="Cambria" w:hint="default"/>
                <w:rtl w:val="0"/>
              </w:rPr>
              <w:t>’</w:t>
            </w:r>
            <w:r>
              <w:rPr>
                <w:rFonts w:ascii="Cambria" w:hAnsi="Cambria"/>
                <w:rtl w:val="0"/>
              </w:rPr>
              <w:t>4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rtl w:val="0"/>
                <w:lang w:val="ru-RU"/>
              </w:rPr>
              <w:t>0'4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rtl w:val="0"/>
                <w:lang w:val="ru-RU"/>
              </w:rPr>
              <w:t>5'763</w:t>
            </w:r>
          </w:p>
        </w:tc>
      </w:tr>
      <w:tr>
        <w:tblPrEx>
          <w:shd w:val="clear" w:color="auto" w:fill="d0ddef"/>
        </w:tblPrEx>
        <w:trPr>
          <w:trHeight w:val="490" w:hRule="atLeast"/>
        </w:trPr>
        <w:tc>
          <w:tcPr>
            <w:tcW w:type="dxa" w:w="29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it-IT"/>
              </w:rPr>
              <w:t>C.S. / 47842646R</w:t>
            </w:r>
          </w:p>
        </w:tc>
        <w:tc>
          <w:tcPr>
            <w:tcW w:type="dxa" w:w="24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1</w:t>
            </w:r>
            <w:r>
              <w:rPr>
                <w:rFonts w:ascii="Cambria" w:hAnsi="Cambria" w:hint="default"/>
                <w:b w:val="1"/>
                <w:bCs w:val="1"/>
                <w:color w:val="00b050"/>
                <w:u w:color="00b050"/>
                <w:rtl w:val="0"/>
              </w:rPr>
              <w:t>’</w:t>
            </w: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795</w:t>
            </w:r>
          </w:p>
        </w:tc>
        <w:tc>
          <w:tcPr>
            <w:tcW w:type="dxa" w:w="14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1'95</w:t>
            </w:r>
          </w:p>
        </w:tc>
        <w:tc>
          <w:tcPr>
            <w:tcW w:type="dxa" w:w="13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3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0'8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7'545</w:t>
            </w:r>
          </w:p>
        </w:tc>
      </w:tr>
      <w:tr>
        <w:tblPrEx>
          <w:shd w:val="clear" w:color="auto" w:fill="d0ddef"/>
        </w:tblPrEx>
        <w:trPr>
          <w:trHeight w:val="490" w:hRule="atLeast"/>
        </w:trPr>
        <w:tc>
          <w:tcPr>
            <w:tcW w:type="dxa" w:w="29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</w:pPr>
            <w:r>
              <w:rPr>
                <w:rFonts w:ascii="Cambria" w:hAnsi="Cambria"/>
                <w:rtl w:val="0"/>
              </w:rPr>
              <w:t xml:space="preserve">M.P. / </w:t>
            </w:r>
            <w:r>
              <w:rPr>
                <w:rFonts w:ascii="Cambria" w:hAnsi="Cambria"/>
                <w:rtl w:val="0"/>
                <w:lang w:val="es-ES_tradnl"/>
              </w:rPr>
              <w:t>47993321A</w:t>
            </w:r>
          </w:p>
        </w:tc>
        <w:tc>
          <w:tcPr>
            <w:tcW w:type="dxa" w:w="24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  <w:rPr>
                <w:rFonts w:ascii="Cambria" w:cs="Cambria" w:hAnsi="Cambria" w:eastAsia="Cambria"/>
              </w:rPr>
            </w:pPr>
            <w:r>
              <w:rPr>
                <w:rFonts w:ascii="Cambria" w:hAnsi="Cambria"/>
                <w:rtl w:val="0"/>
              </w:rPr>
              <w:t>1</w:t>
            </w:r>
            <w:r>
              <w:rPr>
                <w:rFonts w:ascii="Cambria" w:hAnsi="Cambria" w:hint="default"/>
                <w:rtl w:val="0"/>
              </w:rPr>
              <w:t>’</w:t>
            </w:r>
            <w:r>
              <w:rPr>
                <w:rFonts w:ascii="Cambria" w:hAnsi="Cambria"/>
                <w:rtl w:val="0"/>
              </w:rPr>
              <w:t>5</w:t>
            </w:r>
          </w:p>
        </w:tc>
        <w:tc>
          <w:tcPr>
            <w:tcW w:type="dxa" w:w="14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rtl w:val="0"/>
                <w:lang w:val="ru-RU"/>
              </w:rPr>
              <w:t>1'125</w:t>
            </w:r>
          </w:p>
        </w:tc>
        <w:tc>
          <w:tcPr>
            <w:tcW w:type="dxa" w:w="13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rtl w:val="0"/>
                <w:lang w:val="ru-RU"/>
              </w:rPr>
              <w:t>2'5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rtl w:val="0"/>
                <w:lang w:val="ru-RU"/>
              </w:rPr>
              <w:t>0'8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rtl w:val="0"/>
                <w:lang w:val="ru-RU"/>
              </w:rPr>
              <w:t>5'925</w:t>
            </w:r>
          </w:p>
        </w:tc>
      </w:tr>
      <w:tr>
        <w:tblPrEx>
          <w:shd w:val="clear" w:color="auto" w:fill="d0ddef"/>
        </w:tblPrEx>
        <w:trPr>
          <w:trHeight w:val="490" w:hRule="atLeast"/>
        </w:trPr>
        <w:tc>
          <w:tcPr>
            <w:tcW w:type="dxa" w:w="29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 xml:space="preserve">C.AD. / </w:t>
            </w: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es-ES_tradnl"/>
              </w:rPr>
              <w:t>47835883-T</w:t>
            </w:r>
          </w:p>
        </w:tc>
        <w:tc>
          <w:tcPr>
            <w:tcW w:type="dxa" w:w="24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1</w:t>
            </w:r>
            <w:r>
              <w:rPr>
                <w:rFonts w:ascii="Cambria" w:hAnsi="Cambria" w:hint="default"/>
                <w:b w:val="1"/>
                <w:bCs w:val="1"/>
                <w:color w:val="00b050"/>
                <w:u w:color="00b050"/>
                <w:rtl w:val="0"/>
              </w:rPr>
              <w:t>’</w:t>
            </w: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5</w:t>
            </w:r>
          </w:p>
        </w:tc>
        <w:tc>
          <w:tcPr>
            <w:tcW w:type="dxa" w:w="14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1'65</w:t>
            </w:r>
          </w:p>
        </w:tc>
        <w:tc>
          <w:tcPr>
            <w:tcW w:type="dxa" w:w="13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2'8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0'8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6'75</w:t>
            </w:r>
          </w:p>
        </w:tc>
      </w:tr>
      <w:tr>
        <w:tblPrEx>
          <w:shd w:val="clear" w:color="auto" w:fill="d0ddef"/>
        </w:tblPrEx>
        <w:trPr>
          <w:trHeight w:val="490" w:hRule="atLeast"/>
        </w:trPr>
        <w:tc>
          <w:tcPr>
            <w:tcW w:type="dxa" w:w="29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pt-PT"/>
              </w:rPr>
              <w:t>J.C.A. / Y2561408G</w:t>
            </w:r>
          </w:p>
        </w:tc>
        <w:tc>
          <w:tcPr>
            <w:tcW w:type="dxa" w:w="24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2</w:t>
            </w:r>
            <w:r>
              <w:rPr>
                <w:rFonts w:ascii="Cambria" w:hAnsi="Cambria" w:hint="default"/>
                <w:b w:val="1"/>
                <w:bCs w:val="1"/>
                <w:color w:val="00b050"/>
                <w:u w:color="00b050"/>
                <w:rtl w:val="0"/>
              </w:rPr>
              <w:t>’</w:t>
            </w: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063</w:t>
            </w:r>
          </w:p>
        </w:tc>
        <w:tc>
          <w:tcPr>
            <w:tcW w:type="dxa" w:w="14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2'7</w:t>
            </w:r>
          </w:p>
        </w:tc>
        <w:tc>
          <w:tcPr>
            <w:tcW w:type="dxa" w:w="13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2</w:t>
            </w:r>
            <w:r>
              <w:rPr>
                <w:rFonts w:ascii="Cambria" w:hAnsi="Cambria" w:hint="default"/>
                <w:b w:val="1"/>
                <w:bCs w:val="1"/>
                <w:color w:val="00b050"/>
                <w:u w:color="00b050"/>
                <w:rtl w:val="0"/>
              </w:rPr>
              <w:t>’</w:t>
            </w: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857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0'9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8'52</w:t>
            </w:r>
          </w:p>
        </w:tc>
      </w:tr>
      <w:tr>
        <w:tblPrEx>
          <w:shd w:val="clear" w:color="auto" w:fill="d0ddef"/>
        </w:tblPrEx>
        <w:trPr>
          <w:trHeight w:val="490" w:hRule="atLeast"/>
        </w:trPr>
        <w:tc>
          <w:tcPr>
            <w:tcW w:type="dxa" w:w="29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R.LL. / 43458582J</w:t>
            </w:r>
          </w:p>
        </w:tc>
        <w:tc>
          <w:tcPr>
            <w:tcW w:type="dxa" w:w="24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1</w:t>
            </w:r>
            <w:r>
              <w:rPr>
                <w:rFonts w:ascii="Cambria" w:hAnsi="Cambria" w:hint="default"/>
                <w:b w:val="1"/>
                <w:bCs w:val="1"/>
                <w:color w:val="00b050"/>
                <w:u w:color="00b050"/>
                <w:rtl w:val="0"/>
              </w:rPr>
              <w:t>’</w:t>
            </w: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573</w:t>
            </w:r>
          </w:p>
        </w:tc>
        <w:tc>
          <w:tcPr>
            <w:tcW w:type="dxa" w:w="14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1'95</w:t>
            </w:r>
          </w:p>
        </w:tc>
        <w:tc>
          <w:tcPr>
            <w:tcW w:type="dxa" w:w="13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1</w:t>
            </w:r>
            <w:r>
              <w:rPr>
                <w:rFonts w:ascii="Cambria" w:hAnsi="Cambria" w:hint="default"/>
                <w:b w:val="1"/>
                <w:bCs w:val="1"/>
                <w:color w:val="00b050"/>
                <w:u w:color="00b050"/>
                <w:rtl w:val="0"/>
              </w:rPr>
              <w:t>’</w:t>
            </w: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929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0'9</w:t>
            </w:r>
          </w:p>
        </w:tc>
        <w:tc>
          <w:tcPr>
            <w:tcW w:type="dxa" w:w="14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ru-RU"/>
              </w:rPr>
              <w:t>6'352</w:t>
            </w:r>
          </w:p>
        </w:tc>
      </w:tr>
    </w:tbl>
    <w:p>
      <w:pPr>
        <w:pStyle w:val="Cos"/>
        <w:widowControl w:val="0"/>
        <w:spacing w:line="240" w:lineRule="auto"/>
        <w:rPr>
          <w:rFonts w:ascii="Cambria" w:cs="Cambria" w:hAnsi="Cambria" w:eastAsia="Cambria"/>
          <w:sz w:val="24"/>
          <w:szCs w:val="24"/>
        </w:rPr>
      </w:pPr>
    </w:p>
    <w:p>
      <w:pPr>
        <w:pStyle w:val="Cos"/>
        <w:jc w:val="center"/>
        <w:rPr>
          <w:rFonts w:ascii="Cambria" w:cs="Cambria" w:hAnsi="Cambria" w:eastAsia="Cambria"/>
          <w:b w:val="1"/>
          <w:bCs w:val="1"/>
          <w:sz w:val="36"/>
          <w:szCs w:val="36"/>
          <w:u w:val="single"/>
        </w:rPr>
      </w:pPr>
    </w:p>
    <w:p>
      <w:pPr>
        <w:pStyle w:val="Cos"/>
        <w:jc w:val="center"/>
        <w:rPr>
          <w:rFonts w:ascii="Cambria" w:cs="Cambria" w:hAnsi="Cambria" w:eastAsia="Cambria"/>
          <w:b w:val="1"/>
          <w:bCs w:val="1"/>
          <w:sz w:val="36"/>
          <w:szCs w:val="36"/>
        </w:rPr>
      </w:pPr>
    </w:p>
    <w:p>
      <w:pPr>
        <w:pStyle w:val="Cos"/>
        <w:jc w:val="center"/>
        <w:rPr>
          <w:rFonts w:ascii="Cambria" w:cs="Cambria" w:hAnsi="Cambria" w:eastAsia="Cambria"/>
          <w:b w:val="1"/>
          <w:bCs w:val="1"/>
          <w:sz w:val="36"/>
          <w:szCs w:val="36"/>
        </w:rPr>
      </w:pPr>
    </w:p>
    <w:p>
      <w:pPr>
        <w:pStyle w:val="Cos"/>
        <w:jc w:val="center"/>
        <w:rPr>
          <w:rFonts w:ascii="Cambria" w:cs="Cambria" w:hAnsi="Cambria" w:eastAsia="Cambria"/>
          <w:b w:val="1"/>
          <w:bCs w:val="1"/>
          <w:sz w:val="36"/>
          <w:szCs w:val="36"/>
        </w:rPr>
      </w:pPr>
    </w:p>
    <w:p>
      <w:pPr>
        <w:pStyle w:val="Cos"/>
        <w:jc w:val="center"/>
        <w:rPr>
          <w:rFonts w:ascii="Cambria" w:cs="Cambria" w:hAnsi="Cambria" w:eastAsia="Cambria"/>
          <w:b w:val="1"/>
          <w:bCs w:val="1"/>
          <w:sz w:val="36"/>
          <w:szCs w:val="36"/>
        </w:rPr>
      </w:pPr>
    </w:p>
    <w:p>
      <w:pPr>
        <w:pStyle w:val="Cos"/>
        <w:rPr>
          <w:rFonts w:ascii="Cambria" w:cs="Cambria" w:hAnsi="Cambria" w:eastAsia="Cambria"/>
          <w:b w:val="1"/>
          <w:bCs w:val="1"/>
          <w:sz w:val="32"/>
          <w:szCs w:val="32"/>
        </w:rPr>
      </w:pPr>
      <w:r>
        <w:rPr>
          <w:rFonts w:ascii="Cambria" w:hAnsi="Cambria"/>
          <w:b w:val="1"/>
          <w:bCs w:val="1"/>
          <w:sz w:val="32"/>
          <w:szCs w:val="32"/>
          <w:rtl w:val="0"/>
          <w:lang w:val="es-ES_tradnl"/>
        </w:rPr>
        <w:t>3. Estudiants seleccionats i no seleccionats per ordre de resultats obtinguts.</w:t>
      </w:r>
    </w:p>
    <w:tbl>
      <w:tblPr>
        <w:tblW w:w="521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3510"/>
        <w:gridCol w:w="1701"/>
      </w:tblGrid>
      <w:tr>
        <w:tblPrEx>
          <w:shd w:val="clear" w:color="auto" w:fill="d0ddef"/>
        </w:tblPrEx>
        <w:trPr>
          <w:trHeight w:val="709" w:hRule="atLeast"/>
        </w:trPr>
        <w:tc>
          <w:tcPr>
            <w:tcW w:type="dxa" w:w="35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H.N.G. / Y1257590X</w:t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sz w:val="24"/>
                <w:szCs w:val="24"/>
                <w:u w:color="00b050"/>
                <w:rtl w:val="0"/>
              </w:rPr>
              <w:t>8</w:t>
            </w:r>
            <w:r>
              <w:rPr>
                <w:rFonts w:ascii="Cambria" w:hAnsi="Cambria" w:hint="default"/>
                <w:b w:val="1"/>
                <w:bCs w:val="1"/>
                <w:color w:val="00b050"/>
                <w:sz w:val="24"/>
                <w:szCs w:val="24"/>
                <w:u w:color="00b050"/>
                <w:rtl w:val="0"/>
              </w:rPr>
              <w:t>’</w:t>
            </w:r>
            <w:r>
              <w:rPr>
                <w:rFonts w:ascii="Cambria" w:hAnsi="Cambria"/>
                <w:b w:val="1"/>
                <w:bCs w:val="1"/>
                <w:color w:val="00b050"/>
                <w:sz w:val="24"/>
                <w:szCs w:val="24"/>
                <w:u w:color="00b050"/>
                <w:rtl w:val="0"/>
              </w:rPr>
              <w:t>807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35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pt-PT"/>
              </w:rPr>
              <w:t>J.C.A. / Y2561408G</w:t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sz w:val="24"/>
                <w:szCs w:val="24"/>
                <w:u w:color="00b050"/>
                <w:rtl w:val="0"/>
                <w:lang w:val="ru-RU"/>
              </w:rPr>
              <w:t>8'52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35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A.O. / 47840713T</w:t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sz w:val="24"/>
                <w:szCs w:val="24"/>
                <w:u w:color="00b050"/>
                <w:rtl w:val="0"/>
                <w:lang w:val="ru-RU"/>
              </w:rPr>
              <w:t>7'718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35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it-IT"/>
              </w:rPr>
              <w:t>C.S. / 47842646R</w:t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sz w:val="24"/>
                <w:szCs w:val="24"/>
                <w:u w:color="00b050"/>
                <w:rtl w:val="0"/>
                <w:lang w:val="ru-RU"/>
              </w:rPr>
              <w:t>7'545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35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A.P. / 77123296H</w:t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sz w:val="24"/>
                <w:szCs w:val="24"/>
                <w:u w:color="00b050"/>
                <w:rtl w:val="0"/>
                <w:lang w:val="ru-RU"/>
              </w:rPr>
              <w:t>7'318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35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en-US"/>
              </w:rPr>
              <w:t>A.B. / 48025718Q</w:t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sz w:val="24"/>
                <w:szCs w:val="24"/>
                <w:u w:color="00b050"/>
                <w:rtl w:val="0"/>
                <w:lang w:val="ru-RU"/>
              </w:rPr>
              <w:t>7'075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35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en-US"/>
              </w:rPr>
              <w:t>X.M. / 48025888W</w:t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sz w:val="24"/>
                <w:szCs w:val="24"/>
                <w:u w:color="00b050"/>
                <w:rtl w:val="0"/>
                <w:lang w:val="ru-RU"/>
              </w:rPr>
              <w:t>7'075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35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it-IT"/>
              </w:rPr>
              <w:t>I.C. / 47844009F</w:t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sz w:val="24"/>
                <w:szCs w:val="24"/>
                <w:u w:color="00b050"/>
                <w:rtl w:val="0"/>
                <w:lang w:val="ru-RU"/>
              </w:rPr>
              <w:t>7'053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35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 xml:space="preserve">C.AD. / </w:t>
            </w: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  <w:lang w:val="es-ES_tradnl"/>
              </w:rPr>
              <w:t>47835883-T</w:t>
            </w:r>
            <w:r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sz w:val="24"/>
                <w:szCs w:val="24"/>
                <w:u w:color="00b050"/>
                <w:rtl w:val="0"/>
                <w:lang w:val="ru-RU"/>
              </w:rPr>
              <w:t>6'75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35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G.R. / 48186542R</w:t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sz w:val="24"/>
                <w:szCs w:val="24"/>
                <w:u w:color="00b050"/>
                <w:rtl w:val="0"/>
                <w:lang w:val="ru-RU"/>
              </w:rPr>
              <w:t>6'808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35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rPr>
                <w:rFonts w:ascii="Cambria" w:cs="Cambria" w:hAnsi="Cambria" w:eastAsia="Cambria"/>
                <w:b w:val="1"/>
                <w:bCs w:val="1"/>
                <w:color w:val="00b050"/>
                <w:u w:color="00b050"/>
              </w:rPr>
            </w:pPr>
            <w:r>
              <w:rPr>
                <w:rFonts w:ascii="Cambria" w:hAnsi="Cambria"/>
                <w:b w:val="1"/>
                <w:bCs w:val="1"/>
                <w:color w:val="00b050"/>
                <w:u w:color="00b050"/>
                <w:rtl w:val="0"/>
              </w:rPr>
              <w:t>R.LL. / 43458582J</w:t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color w:val="00b050"/>
                <w:sz w:val="24"/>
                <w:szCs w:val="24"/>
                <w:u w:color="00b050"/>
                <w:rtl w:val="0"/>
                <w:lang w:val="ru-RU"/>
              </w:rPr>
              <w:t>6'352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35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</w:pPr>
            <w:r>
              <w:rPr>
                <w:rFonts w:ascii="Cambria" w:hAnsi="Cambria"/>
                <w:rtl w:val="0"/>
              </w:rPr>
              <w:t xml:space="preserve">M.P. / </w:t>
            </w:r>
            <w:r>
              <w:rPr>
                <w:rFonts w:ascii="Cambria" w:hAnsi="Cambria"/>
                <w:rtl w:val="0"/>
                <w:lang w:val="es-ES_tradnl"/>
              </w:rPr>
              <w:t>47993321A</w:t>
            </w:r>
            <w:r>
              <w:rPr>
                <w:rFonts w:ascii="Cambria" w:cs="Cambria" w:hAnsi="Cambria" w:eastAsia="Cambria"/>
              </w:rPr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sz w:val="24"/>
                <w:szCs w:val="24"/>
                <w:rtl w:val="0"/>
                <w:lang w:val="ru-RU"/>
              </w:rPr>
              <w:t>5'925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35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rPr>
                <w:rFonts w:ascii="Cambria" w:cs="Cambria" w:hAnsi="Cambria" w:eastAsia="Cambria"/>
              </w:rPr>
            </w:pPr>
            <w:r>
              <w:rPr>
                <w:rFonts w:ascii="Cambria" w:hAnsi="Cambria"/>
                <w:rtl w:val="0"/>
                <w:lang w:val="it-IT"/>
              </w:rPr>
              <w:t>C.M. / 49883269H</w:t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sz w:val="24"/>
                <w:szCs w:val="24"/>
                <w:rtl w:val="0"/>
                <w:lang w:val="it-IT"/>
              </w:rPr>
              <w:t>5'83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35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rPr>
                <w:rFonts w:ascii="Cambria" w:cs="Cambria" w:hAnsi="Cambria" w:eastAsia="Cambria"/>
              </w:rPr>
            </w:pPr>
            <w:r>
              <w:rPr>
                <w:rFonts w:ascii="Cambria" w:hAnsi="Cambria"/>
                <w:rtl w:val="0"/>
                <w:lang w:val="en-US"/>
              </w:rPr>
              <w:t>Y.J. / 47639971W</w:t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sz w:val="24"/>
                <w:szCs w:val="24"/>
                <w:rtl w:val="0"/>
                <w:lang w:val="ru-RU"/>
              </w:rPr>
              <w:t>5'763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35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rPr>
                <w:rFonts w:ascii="Cambria" w:cs="Cambria" w:hAnsi="Cambria" w:eastAsia="Cambria"/>
              </w:rPr>
            </w:pPr>
            <w:r>
              <w:rPr>
                <w:rFonts w:ascii="Cambria" w:hAnsi="Cambria"/>
                <w:rtl w:val="0"/>
                <w:lang w:val="pt-PT"/>
              </w:rPr>
              <w:t>C.J. / 48023303Q</w:t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sz w:val="24"/>
                <w:szCs w:val="24"/>
                <w:rtl w:val="0"/>
              </w:rPr>
              <w:t>5'268</w:t>
            </w:r>
          </w:p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35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rPr>
                <w:rFonts w:ascii="Cambria" w:cs="Cambria" w:hAnsi="Cambria" w:eastAsia="Cambria"/>
              </w:rPr>
            </w:pPr>
            <w:r>
              <w:rPr>
                <w:rFonts w:ascii="Cambria" w:hAnsi="Cambria"/>
                <w:rtl w:val="0"/>
                <w:lang w:val="it-IT"/>
              </w:rPr>
              <w:t>J.R. / 48182715S</w:t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after="0" w:line="240" w:lineRule="auto"/>
              <w:jc w:val="center"/>
            </w:pPr>
            <w:r>
              <w:rPr>
                <w:rFonts w:ascii="Cambria" w:hAnsi="Cambria"/>
                <w:b w:val="1"/>
                <w:bCs w:val="1"/>
                <w:sz w:val="24"/>
                <w:szCs w:val="24"/>
                <w:rtl w:val="0"/>
                <w:lang w:val="ru-RU"/>
              </w:rPr>
              <w:t>3'96</w:t>
            </w:r>
          </w:p>
        </w:tc>
      </w:tr>
    </w:tbl>
    <w:p>
      <w:pPr>
        <w:pStyle w:val="Cos"/>
        <w:widowControl w:val="0"/>
        <w:spacing w:line="240" w:lineRule="auto"/>
        <w:rPr>
          <w:rFonts w:ascii="Cambria" w:cs="Cambria" w:hAnsi="Cambria" w:eastAsia="Cambria"/>
          <w:b w:val="1"/>
          <w:bCs w:val="1"/>
          <w:sz w:val="32"/>
          <w:szCs w:val="32"/>
        </w:rPr>
      </w:pPr>
    </w:p>
    <w:p>
      <w:pPr>
        <w:pStyle w:val="Cos"/>
        <w:rPr>
          <w:rFonts w:ascii="Cambria" w:cs="Cambria" w:hAnsi="Cambria" w:eastAsia="Cambria"/>
          <w:b w:val="1"/>
          <w:bCs w:val="1"/>
        </w:rPr>
      </w:pPr>
    </w:p>
    <w:p>
      <w:pPr>
        <w:pStyle w:val="Cos"/>
        <w:rPr>
          <w:rFonts w:ascii="Cambria" w:cs="Cambria" w:hAnsi="Cambria" w:eastAsia="Cambria"/>
          <w:b w:val="1"/>
          <w:bCs w:val="1"/>
        </w:rPr>
      </w:pPr>
    </w:p>
    <w:p>
      <w:pPr>
        <w:pStyle w:val="Cos"/>
        <w:rPr>
          <w:rFonts w:ascii="Cambria" w:cs="Cambria" w:hAnsi="Cambria" w:eastAsia="Cambria"/>
          <w:sz w:val="24"/>
          <w:szCs w:val="24"/>
        </w:rPr>
      </w:pPr>
      <w:r>
        <w:rPr>
          <w:rFonts w:ascii="Cambria" w:hAnsi="Cambria"/>
          <w:b w:val="1"/>
          <w:bCs w:val="1"/>
          <w:sz w:val="24"/>
          <w:szCs w:val="24"/>
          <w:rtl w:val="0"/>
          <w:lang w:val="fr-FR"/>
        </w:rPr>
        <w:t>* Per</w:t>
      </w:r>
      <w:r>
        <w:rPr>
          <w:rFonts w:ascii="Cambria" w:hAnsi="Cambria" w:hint="default"/>
          <w:b w:val="1"/>
          <w:bCs w:val="1"/>
          <w:sz w:val="24"/>
          <w:szCs w:val="24"/>
          <w:rtl w:val="0"/>
        </w:rPr>
        <w:t>í</w:t>
      </w:r>
      <w:r>
        <w:rPr>
          <w:rFonts w:ascii="Cambria" w:hAnsi="Cambria"/>
          <w:b w:val="1"/>
          <w:bCs w:val="1"/>
          <w:sz w:val="24"/>
          <w:szCs w:val="24"/>
          <w:rtl w:val="0"/>
          <w:lang w:val="es-ES_tradnl"/>
        </w:rPr>
        <w:t>ode de Reclamacions i de Ren</w:t>
      </w:r>
      <w:r>
        <w:rPr>
          <w:rFonts w:ascii="Cambria" w:hAnsi="Cambria" w:hint="default"/>
          <w:b w:val="1"/>
          <w:bCs w:val="1"/>
          <w:sz w:val="24"/>
          <w:szCs w:val="24"/>
          <w:rtl w:val="0"/>
        </w:rPr>
        <w:t>ú</w:t>
      </w:r>
      <w:r>
        <w:rPr>
          <w:rFonts w:ascii="Cambria" w:hAnsi="Cambria"/>
          <w:b w:val="1"/>
          <w:bCs w:val="1"/>
          <w:sz w:val="24"/>
          <w:szCs w:val="24"/>
          <w:rtl w:val="0"/>
          <w:lang w:val="it-IT"/>
        </w:rPr>
        <w:t xml:space="preserve">ncia: </w:t>
      </w:r>
      <w:r>
        <w:rPr>
          <w:rFonts w:ascii="Cambria" w:hAnsi="Cambria"/>
          <w:sz w:val="24"/>
          <w:szCs w:val="24"/>
          <w:rtl w:val="0"/>
          <w:lang w:val="es-ES_tradnl"/>
        </w:rPr>
        <w:t>del 26 de Gener al 3 de Febrer 2016.</w:t>
      </w:r>
    </w:p>
    <w:p>
      <w:pPr>
        <w:pStyle w:val="Cos"/>
        <w:rPr>
          <w:rFonts w:ascii="Cambria" w:cs="Cambria" w:hAnsi="Cambria" w:eastAsia="Cambria"/>
          <w:sz w:val="24"/>
          <w:szCs w:val="24"/>
        </w:rPr>
      </w:pPr>
      <w:r>
        <w:rPr>
          <w:rFonts w:ascii="Cambria" w:hAnsi="Cambria"/>
          <w:b w:val="1"/>
          <w:bCs w:val="1"/>
          <w:sz w:val="24"/>
          <w:szCs w:val="24"/>
          <w:rtl w:val="0"/>
          <w:lang w:val="fr-FR"/>
        </w:rPr>
        <w:t>* Ren</w:t>
      </w:r>
      <w:r>
        <w:rPr>
          <w:rFonts w:ascii="Cambria" w:hAnsi="Cambria" w:hint="default"/>
          <w:b w:val="1"/>
          <w:bCs w:val="1"/>
          <w:sz w:val="24"/>
          <w:szCs w:val="24"/>
          <w:rtl w:val="0"/>
        </w:rPr>
        <w:t>ú</w:t>
      </w:r>
      <w:r>
        <w:rPr>
          <w:rFonts w:ascii="Cambria" w:hAnsi="Cambria"/>
          <w:b w:val="1"/>
          <w:bCs w:val="1"/>
          <w:sz w:val="24"/>
          <w:szCs w:val="24"/>
          <w:rtl w:val="0"/>
          <w:lang w:val="es-ES_tradnl"/>
        </w:rPr>
        <w:t xml:space="preserve">ncies: </w:t>
      </w:r>
      <w:r>
        <w:rPr>
          <w:rFonts w:ascii="Cambria" w:hAnsi="Cambria"/>
          <w:sz w:val="24"/>
          <w:szCs w:val="24"/>
          <w:rtl w:val="0"/>
          <w:lang w:val="es-ES_tradnl"/>
        </w:rPr>
        <w:t>si es produeix alguna ren</w:t>
      </w:r>
      <w:r>
        <w:rPr>
          <w:rFonts w:ascii="Cambria" w:hAnsi="Cambria" w:hint="default"/>
          <w:sz w:val="24"/>
          <w:szCs w:val="24"/>
          <w:rtl w:val="0"/>
        </w:rPr>
        <w:t>ú</w:t>
      </w:r>
      <w:r>
        <w:rPr>
          <w:rFonts w:ascii="Cambria" w:hAnsi="Cambria"/>
          <w:sz w:val="24"/>
          <w:szCs w:val="24"/>
          <w:rtl w:val="0"/>
          <w:lang w:val="es-ES_tradnl"/>
        </w:rPr>
        <w:t>ncia la pla</w:t>
      </w:r>
      <w:r>
        <w:rPr>
          <w:rFonts w:ascii="Cambria" w:hAnsi="Cambria" w:hint="default"/>
          <w:sz w:val="24"/>
          <w:szCs w:val="24"/>
          <w:rtl w:val="0"/>
          <w:lang w:val="pt-PT"/>
        </w:rPr>
        <w:t>ç</w:t>
      </w:r>
      <w:r>
        <w:rPr>
          <w:rFonts w:ascii="Cambria" w:hAnsi="Cambria"/>
          <w:sz w:val="24"/>
          <w:szCs w:val="24"/>
          <w:rtl w:val="0"/>
          <w:lang w:val="es-ES_tradnl"/>
        </w:rPr>
        <w:t>a que esdev</w:t>
      </w:r>
      <w:r>
        <w:rPr>
          <w:rFonts w:ascii="Cambria" w:hAnsi="Cambria" w:hint="default"/>
          <w:sz w:val="24"/>
          <w:szCs w:val="24"/>
          <w:rtl w:val="0"/>
          <w:lang w:val="fr-FR"/>
        </w:rPr>
        <w:t xml:space="preserve">é </w:t>
      </w:r>
      <w:r>
        <w:rPr>
          <w:rFonts w:ascii="Cambria" w:hAnsi="Cambria"/>
          <w:sz w:val="24"/>
          <w:szCs w:val="24"/>
          <w:rtl w:val="0"/>
          <w:lang w:val="fr-FR"/>
        </w:rPr>
        <w:t>vacant passar</w:t>
      </w:r>
      <w:r>
        <w:rPr>
          <w:rFonts w:ascii="Cambria" w:hAnsi="Cambria" w:hint="default"/>
          <w:sz w:val="24"/>
          <w:szCs w:val="24"/>
          <w:rtl w:val="0"/>
          <w:lang w:val="fr-FR"/>
        </w:rPr>
        <w:t xml:space="preserve">à </w:t>
      </w:r>
      <w:r>
        <w:rPr>
          <w:rFonts w:ascii="Cambria" w:hAnsi="Cambria"/>
          <w:sz w:val="24"/>
          <w:szCs w:val="24"/>
          <w:rtl w:val="0"/>
          <w:lang w:val="it-IT"/>
        </w:rPr>
        <w:t>al seg</w:t>
      </w:r>
      <w:r>
        <w:rPr>
          <w:rFonts w:ascii="Cambria" w:hAnsi="Cambria" w:hint="default"/>
          <w:sz w:val="24"/>
          <w:szCs w:val="24"/>
          <w:rtl w:val="0"/>
        </w:rPr>
        <w:t>ü</w:t>
      </w:r>
      <w:r>
        <w:rPr>
          <w:rFonts w:ascii="Cambria" w:hAnsi="Cambria"/>
          <w:sz w:val="24"/>
          <w:szCs w:val="24"/>
          <w:rtl w:val="0"/>
          <w:lang w:val="es-ES_tradnl"/>
        </w:rPr>
        <w:t>ent alumne de la llista que per ordre de puntuaci</w:t>
      </w:r>
      <w:r>
        <w:rPr>
          <w:rFonts w:ascii="Cambria" w:hAnsi="Cambria" w:hint="default"/>
          <w:sz w:val="24"/>
          <w:szCs w:val="24"/>
          <w:rtl w:val="0"/>
          <w:lang w:val="es-ES_tradnl"/>
        </w:rPr>
        <w:t xml:space="preserve">ó </w:t>
      </w:r>
      <w:r>
        <w:rPr>
          <w:rFonts w:ascii="Cambria" w:hAnsi="Cambria"/>
          <w:sz w:val="24"/>
          <w:szCs w:val="24"/>
          <w:rtl w:val="0"/>
          <w:lang w:val="es-ES_tradnl"/>
        </w:rPr>
        <w:t>obtinguda a la baremaci</w:t>
      </w:r>
      <w:r>
        <w:rPr>
          <w:rFonts w:ascii="Cambria" w:hAnsi="Cambria" w:hint="default"/>
          <w:sz w:val="24"/>
          <w:szCs w:val="24"/>
          <w:rtl w:val="0"/>
          <w:lang w:val="es-ES_tradnl"/>
        </w:rPr>
        <w:t>ó</w:t>
      </w:r>
      <w:r>
        <w:rPr>
          <w:rFonts w:ascii="Cambria" w:hAnsi="Cambria"/>
          <w:sz w:val="24"/>
          <w:szCs w:val="24"/>
          <w:rtl w:val="0"/>
        </w:rPr>
        <w:t>.</w:t>
      </w:r>
    </w:p>
    <w:sectPr>
      <w:headerReference w:type="default" r:id="rId4"/>
      <w:footerReference w:type="default" r:id="rId5"/>
      <w:pgSz w:w="11900" w:h="16840" w:orient="portrait"/>
      <w:pgMar w:top="1417" w:right="1701" w:bottom="1417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Capçalera i peu de pàg.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"/>
      <w:rPr>
        <w:rFonts w:ascii="Arial" w:hAnsi="Arial"/>
        <w:sz w:val="8"/>
        <w:szCs w:val="8"/>
      </w:rPr>
    </w:pPr>
    <w:r>
      <w:rPr>
        <w:rFonts w:ascii="Cambria" w:cs="Cambria" w:hAnsi="Cambria" w:eastAsia="Cambria"/>
      </w:rPr>
      <mc:AlternateContent>
        <mc:Choice Requires="wpg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1029970</wp:posOffset>
              </wp:positionH>
              <wp:positionV relativeFrom="page">
                <wp:posOffset>567055</wp:posOffset>
              </wp:positionV>
              <wp:extent cx="317500" cy="364491"/>
              <wp:effectExtent l="0" t="0" r="0" b="0"/>
              <wp:wrapNone/>
              <wp:docPr id="1073741828" name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7500" cy="364491"/>
                        <a:chOff x="0" y="0"/>
                        <a:chExt cx="317500" cy="364490"/>
                      </a:xfrm>
                    </wpg:grpSpPr>
                    <wps:wsp>
                      <wps:cNvPr id="1073741826" name="Shape 1073741826"/>
                      <wps:cNvSpPr/>
                      <wps:spPr>
                        <a:xfrm>
                          <a:off x="0" y="0"/>
                          <a:ext cx="317500" cy="3644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27" name="image1.pd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7500" cy="364491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style="visibility:visible;position:absolute;margin-left:81.1pt;margin-top:44.7pt;width:25.0pt;height:28.7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317500,364490">
              <w10:wrap type="none" side="bothSides" anchorx="page" anchory="page"/>
              <v:rect id="_x0000_s1027" style="position:absolute;left:0;top:0;width:317500;height:364490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  <v:shape id="_x0000_s1028" type="#_x0000_t75" style="position:absolute;left:0;top:0;width:317500;height:364490;">
                <v:imagedata r:id="rId1" o:title="image1.pdf"/>
              </v:shape>
            </v:group>
          </w:pict>
        </mc:Fallback>
      </mc:AlternateContent>
    </w:r>
  </w:p>
  <w:p>
    <w:pPr>
      <w:pStyle w:val="header"/>
      <w:rPr>
        <w:rFonts w:ascii="Cambria" w:hAnsi="Cambria"/>
        <w:sz w:val="8"/>
        <w:szCs w:val="8"/>
      </w:rPr>
    </w:pPr>
    <w:r>
      <w:rPr>
        <w:rFonts w:ascii="Arial" w:hAnsi="Arial"/>
        <w:sz w:val="8"/>
        <w:szCs w:val="8"/>
      </w:rPr>
      <w:tab/>
    </w:r>
  </w:p>
  <w:p>
    <w:pPr>
      <w:pStyle w:val="header"/>
      <w:bidi w:val="0"/>
      <w:ind w:left="0" w:right="0" w:firstLine="0"/>
      <w:jc w:val="left"/>
      <w:rPr>
        <w:rFonts w:ascii="Cambria" w:cs="Cambria" w:hAnsi="Cambria" w:eastAsia="Cambria"/>
        <w:sz w:val="16"/>
        <w:szCs w:val="16"/>
        <w:rtl w:val="0"/>
      </w:rPr>
    </w:pPr>
    <w:r>
      <w:rPr>
        <w:rFonts w:ascii="Cambria" w:hAnsi="Cambria"/>
        <w:sz w:val="16"/>
        <w:szCs w:val="16"/>
        <w:rtl w:val="0"/>
      </w:rPr>
      <w:t>Departament d</w:t>
    </w:r>
    <w:r>
      <w:rPr>
        <w:rFonts w:ascii="Cambria" w:hAnsi="Cambria" w:hint="default"/>
        <w:sz w:val="16"/>
        <w:szCs w:val="16"/>
        <w:rtl w:val="0"/>
      </w:rPr>
      <w:t>’</w:t>
    </w:r>
    <w:r>
      <w:rPr>
        <w:rFonts w:ascii="Cambria" w:hAnsi="Cambria"/>
        <w:sz w:val="16"/>
        <w:szCs w:val="16"/>
        <w:rtl w:val="0"/>
      </w:rPr>
      <w:t>Ensenyament</w:t>
    </w:r>
  </w:p>
  <w:p>
    <w:pPr>
      <w:pStyle w:val="header"/>
      <w:bidi w:val="0"/>
      <w:ind w:left="0" w:right="0" w:firstLine="0"/>
      <w:jc w:val="left"/>
      <w:rPr>
        <w:rFonts w:ascii="Cambria" w:cs="Cambria" w:hAnsi="Cambria" w:eastAsia="Cambria"/>
        <w:rtl w:val="0"/>
      </w:rPr>
    </w:pPr>
    <w:r>
      <w:rPr>
        <w:rFonts w:ascii="Cambria" w:hAnsi="Cambria"/>
        <w:sz w:val="16"/>
        <w:szCs w:val="16"/>
        <w:rtl w:val="0"/>
      </w:rPr>
      <w:t>Institut Joan Ramon Benapr</w:t>
    </w:r>
    <w:r>
      <w:rPr>
        <w:rFonts w:ascii="Cambria" w:hAnsi="Cambria" w:hint="default"/>
        <w:sz w:val="16"/>
        <w:szCs w:val="16"/>
        <w:rtl w:val="0"/>
        <w:lang w:val="fr-FR"/>
      </w:rPr>
      <w:t>è</w:t>
    </w:r>
    <w:r>
      <w:rPr>
        <w:rFonts w:ascii="Cambria" w:hAnsi="Cambria"/>
        <w:sz w:val="16"/>
        <w:szCs w:val="16"/>
        <w:rtl w:val="0"/>
      </w:rPr>
      <w:t>s</w:t>
    </w:r>
  </w:p>
  <w:p>
    <w:pPr>
      <w:pStyle w:val="header"/>
      <w:bidi w:val="0"/>
      <w:ind w:left="0" w:right="0" w:firstLine="0"/>
      <w:jc w:val="left"/>
      <w:rPr>
        <w:rFonts w:ascii="Cambria" w:cs="Cambria" w:hAnsi="Cambria" w:eastAsia="Cambria"/>
        <w:sz w:val="16"/>
        <w:szCs w:val="16"/>
        <w:rtl w:val="0"/>
      </w:rPr>
    </w:pPr>
    <w:r>
      <w:rPr>
        <w:rStyle w:val="Hyperlink.0"/>
        <w:rFonts w:ascii="Cambria" w:cs="Cambria" w:hAnsi="Cambria" w:eastAsia="Cambria"/>
        <w:sz w:val="22"/>
        <w:szCs w:val="22"/>
      </w:rPr>
      <w:fldChar w:fldCharType="begin" w:fldLock="0"/>
    </w:r>
    <w:r>
      <w:rPr>
        <w:rStyle w:val="Hyperlink.0"/>
        <w:rFonts w:ascii="Cambria" w:cs="Cambria" w:hAnsi="Cambria" w:eastAsia="Cambria"/>
        <w:sz w:val="22"/>
        <w:szCs w:val="22"/>
      </w:rPr>
      <w:instrText xml:space="preserve"> HYPERLINK "http://www.xtec.cat/iessitges"</w:instrText>
    </w:r>
    <w:r>
      <w:rPr>
        <w:rStyle w:val="Hyperlink.0"/>
        <w:rFonts w:ascii="Cambria" w:cs="Cambria" w:hAnsi="Cambria" w:eastAsia="Cambria"/>
        <w:sz w:val="22"/>
        <w:szCs w:val="22"/>
      </w:rPr>
      <w:fldChar w:fldCharType="separate" w:fldLock="0"/>
    </w:r>
    <w:r>
      <w:rPr>
        <w:rStyle w:val="Hyperlink.0"/>
        <w:rFonts w:ascii="Cambria" w:hAnsi="Cambria"/>
        <w:sz w:val="22"/>
        <w:szCs w:val="22"/>
        <w:rtl w:val="0"/>
        <w:lang w:val="nl-NL"/>
      </w:rPr>
      <w:t>www.xtec.cat/iessitges</w:t>
    </w:r>
    <w:r>
      <w:rPr>
        <w:rFonts w:ascii="Cambria" w:cs="Cambria" w:hAnsi="Cambria" w:eastAsia="Cambria"/>
        <w:sz w:val="16"/>
        <w:szCs w:val="16"/>
      </w:rPr>
      <w:fldChar w:fldCharType="end" w:fldLock="0"/>
    </w:r>
  </w:p>
  <w:p>
    <w:pPr>
      <w:pStyle w:val="header"/>
      <w:bidi w:val="0"/>
      <w:ind w:left="0" w:right="0" w:firstLine="0"/>
      <w:jc w:val="left"/>
      <w:rPr>
        <w:rFonts w:ascii="Cambria" w:cs="Cambria" w:hAnsi="Cambria" w:eastAsia="Cambria"/>
        <w:sz w:val="18"/>
        <w:szCs w:val="18"/>
        <w:rtl w:val="0"/>
      </w:rPr>
    </w:pPr>
    <w:r>
      <w:rPr>
        <w:rFonts w:ascii="Cambria" w:hAnsi="Cambria"/>
        <w:sz w:val="16"/>
        <w:szCs w:val="16"/>
        <w:rtl w:val="0"/>
      </w:rPr>
      <w:t>Tf: 93 894 37 12</w:t>
    </w:r>
  </w:p>
  <w:p>
    <w:pPr>
      <w:pStyle w:val="header"/>
      <w:bidi w:val="0"/>
      <w:ind w:left="0" w:right="0" w:firstLine="0"/>
      <w:jc w:val="left"/>
      <w:rPr>
        <w:rtl w:val="0"/>
      </w:rPr>
    </w:pPr>
    <w:r>
      <w:rPr>
        <w:rFonts w:ascii="Calibri" w:cs="Calibri" w:hAnsi="Calibri" w:eastAsia="Calibri"/>
        <w:sz w:val="22"/>
        <w:szCs w:val="22"/>
      </w:rPr>
      <w:tab/>
    </w:r>
    <w:r>
      <w:rPr>
        <w:rFonts w:ascii="Cambria" w:hAnsi="Cambria"/>
        <w:b w:val="1"/>
        <w:bCs w:val="1"/>
        <w:i w:val="1"/>
        <w:iCs w:val="1"/>
        <w:spacing w:val="0"/>
        <w:rtl w:val="0"/>
      </w:rPr>
      <w:t>Resultat Baremaci</w:t>
    </w:r>
    <w:r>
      <w:rPr>
        <w:rFonts w:ascii="Cambria" w:hAnsi="Cambria" w:hint="default"/>
        <w:b w:val="1"/>
        <w:bCs w:val="1"/>
        <w:i w:val="1"/>
        <w:iCs w:val="1"/>
        <w:spacing w:val="0"/>
        <w:rtl w:val="0"/>
        <w:lang w:val="es-ES_tradnl"/>
      </w:rPr>
      <w:t xml:space="preserve">ó </w:t>
    </w:r>
    <w:r>
      <w:rPr>
        <w:rFonts w:ascii="Cambria" w:hAnsi="Cambria"/>
        <w:b w:val="1"/>
        <w:bCs w:val="1"/>
        <w:i w:val="1"/>
        <w:iCs w:val="1"/>
        <w:spacing w:val="0"/>
        <w:rtl w:val="0"/>
        <w:lang w:val="es-ES_tradnl"/>
      </w:rPr>
      <w:t>Selecci</w:t>
    </w:r>
    <w:r>
      <w:rPr>
        <w:rFonts w:ascii="Cambria" w:hAnsi="Cambria" w:hint="default"/>
        <w:b w:val="1"/>
        <w:bCs w:val="1"/>
        <w:i w:val="1"/>
        <w:iCs w:val="1"/>
        <w:spacing w:val="0"/>
        <w:rtl w:val="0"/>
        <w:lang w:val="es-ES_tradnl"/>
      </w:rPr>
      <w:t xml:space="preserve">ó </w:t>
    </w:r>
    <w:r>
      <w:rPr>
        <w:rFonts w:ascii="Cambria" w:hAnsi="Cambria"/>
        <w:b w:val="1"/>
        <w:bCs w:val="1"/>
        <w:i w:val="1"/>
        <w:iCs w:val="1"/>
        <w:spacing w:val="0"/>
        <w:rtl w:val="0"/>
        <w:lang w:val="da-DK"/>
      </w:rPr>
      <w:t>Alumnat Erasmus+</w:t>
      <w:tab/>
    </w:r>
    <w:r>
      <w:rPr>
        <w:rFonts w:ascii="Cambria" w:cs="Cambria" w:hAnsi="Cambria" w:eastAsia="Cambria"/>
      </w:rPr>
      <w:drawing>
        <wp:inline distT="0" distB="0" distL="0" distR="0">
          <wp:extent cx="1226185" cy="350520"/>
          <wp:effectExtent l="0" t="0" r="0" b="0"/>
          <wp:docPr id="1073741825" name="officeArt object" descr="LOGO Erasmus+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2.jpg" descr="LOGO Erasmus+.jpg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6185" cy="35052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Fonts w:ascii="Cambria" w:cs="Cambria" w:hAnsi="Cambria" w:eastAsia="Cambria"/>
      </w:rPr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català" w:val="‘“(〔[{〈《「『【⦅〘〖«〝︵︷︹︻︽︿﹁﹃﹇﹙﹛﹝｢"/>
  <w:noLineBreaksBefore w:lang="català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252"/>
        <w:tab w:val="right" w:pos="8504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character" w:styleId="Enllaç">
    <w:name w:val="Enllaç"/>
    <w:rPr>
      <w:color w:val="0000ff"/>
      <w:u w:val="single" w:color="0000ff"/>
    </w:rPr>
  </w:style>
  <w:style w:type="character" w:styleId="Hyperlink.0">
    <w:name w:val="Hyperlink.0"/>
    <w:basedOn w:val="Enllaç"/>
    <w:next w:val="Hyperlink.0"/>
    <w:rPr>
      <w:sz w:val="22"/>
      <w:szCs w:val="22"/>
    </w:rPr>
  </w:style>
  <w:style w:type="paragraph" w:styleId="Capçalera i peu de pàg.">
    <w:name w:val="Capçalera i peu de pàg."/>
    <w:next w:val="Capçalera i peu de pàg.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Cos">
    <w:name w:val="Cos"/>
    <w:next w:val="Co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