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B2C" w:rsidRDefault="00697688" w:rsidP="009D3B2C">
      <w:pPr>
        <w:pStyle w:val="Pa6"/>
        <w:jc w:val="both"/>
        <w:rPr>
          <w:rFonts w:cs="Stone Serif"/>
          <w:b/>
          <w:bCs/>
          <w:color w:val="000000"/>
          <w:sz w:val="21"/>
          <w:szCs w:val="21"/>
        </w:rPr>
      </w:pPr>
      <w:r>
        <w:rPr>
          <w:rFonts w:cs="Stone Serif"/>
          <w:b/>
          <w:bCs/>
          <w:noProof/>
          <w:color w:val="000000"/>
          <w:sz w:val="21"/>
          <w:szCs w:val="21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3910965</wp:posOffset>
            </wp:positionH>
            <wp:positionV relativeFrom="paragraph">
              <wp:posOffset>14605</wp:posOffset>
            </wp:positionV>
            <wp:extent cx="1733550" cy="1184958"/>
            <wp:effectExtent l="1905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184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3B2C">
        <w:rPr>
          <w:rFonts w:cs="Stone Serif"/>
          <w:b/>
          <w:bCs/>
          <w:color w:val="000000"/>
          <w:sz w:val="21"/>
          <w:szCs w:val="21"/>
        </w:rPr>
        <w:t>(2012)</w:t>
      </w:r>
    </w:p>
    <w:p w:rsidR="009D3B2C" w:rsidRPr="00697688" w:rsidRDefault="009D3B2C" w:rsidP="009D3B2C">
      <w:pPr>
        <w:pStyle w:val="Pa6"/>
        <w:jc w:val="both"/>
        <w:rPr>
          <w:rFonts w:asciiTheme="minorHAnsi" w:hAnsiTheme="minorHAnsi" w:cs="Stone Serif"/>
          <w:color w:val="000000"/>
          <w:sz w:val="21"/>
          <w:szCs w:val="21"/>
          <w:lang w:val="ca-ES"/>
        </w:rPr>
      </w:pPr>
      <w:r w:rsidRPr="00697688">
        <w:rPr>
          <w:rFonts w:asciiTheme="minorHAnsi" w:hAnsiTheme="minorHAnsi" w:cs="Stone Serif"/>
          <w:color w:val="000000"/>
          <w:sz w:val="21"/>
          <w:szCs w:val="21"/>
          <w:lang w:val="ca-ES"/>
        </w:rPr>
        <w:t xml:space="preserve"> Els tres triangles de la figura adjunta són rectangles.[2 punts] </w:t>
      </w:r>
    </w:p>
    <w:p w:rsidR="009D3B2C" w:rsidRPr="00697688" w:rsidRDefault="009D3B2C" w:rsidP="009D3B2C">
      <w:pPr>
        <w:pStyle w:val="Pa11"/>
        <w:jc w:val="both"/>
        <w:rPr>
          <w:rFonts w:asciiTheme="minorHAnsi" w:hAnsiTheme="minorHAnsi" w:cs="Stone Serif"/>
          <w:color w:val="000000"/>
          <w:sz w:val="21"/>
          <w:szCs w:val="21"/>
          <w:lang w:val="ca-ES"/>
        </w:rPr>
      </w:pPr>
      <w:r w:rsidRPr="00697688">
        <w:rPr>
          <w:rFonts w:asciiTheme="minorHAnsi" w:hAnsiTheme="minorHAnsi" w:cs="Stone Serif"/>
          <w:color w:val="000000"/>
          <w:sz w:val="21"/>
          <w:szCs w:val="21"/>
          <w:lang w:val="ca-ES"/>
        </w:rPr>
        <w:t>Calculeu:</w:t>
      </w:r>
    </w:p>
    <w:p w:rsidR="00577C8B" w:rsidRPr="00697688" w:rsidRDefault="009D3B2C" w:rsidP="009D3B2C">
      <w:pPr>
        <w:pStyle w:val="Prrafodelista"/>
        <w:numPr>
          <w:ilvl w:val="0"/>
          <w:numId w:val="1"/>
        </w:numPr>
        <w:rPr>
          <w:rFonts w:cs="Stone Serif"/>
          <w:color w:val="000000"/>
          <w:sz w:val="21"/>
          <w:szCs w:val="21"/>
        </w:rPr>
      </w:pPr>
      <w:r w:rsidRPr="00697688">
        <w:rPr>
          <w:rFonts w:cs="Stone Serif"/>
          <w:color w:val="000000"/>
          <w:sz w:val="21"/>
          <w:szCs w:val="21"/>
        </w:rPr>
        <w:t xml:space="preserve">La mida del costat </w:t>
      </w:r>
      <w:r w:rsidRPr="00697688">
        <w:rPr>
          <w:rFonts w:cs="Stone Serif"/>
          <w:i/>
          <w:iCs/>
          <w:color w:val="000000"/>
          <w:sz w:val="21"/>
          <w:szCs w:val="21"/>
        </w:rPr>
        <w:t>a</w:t>
      </w:r>
      <w:r w:rsidRPr="00697688">
        <w:rPr>
          <w:rFonts w:cs="Stone Serif"/>
          <w:color w:val="000000"/>
          <w:sz w:val="21"/>
          <w:szCs w:val="21"/>
        </w:rPr>
        <w:t>.</w:t>
      </w:r>
    </w:p>
    <w:p w:rsidR="009D3B2C" w:rsidRPr="00697688" w:rsidRDefault="009D3B2C" w:rsidP="009D3B2C">
      <w:pPr>
        <w:pStyle w:val="Prrafodelista"/>
        <w:numPr>
          <w:ilvl w:val="0"/>
          <w:numId w:val="1"/>
        </w:numPr>
      </w:pPr>
      <w:r w:rsidRPr="00697688">
        <w:rPr>
          <w:rFonts w:cs="Stone Serif"/>
          <w:b/>
          <w:bCs/>
          <w:color w:val="000000"/>
          <w:sz w:val="21"/>
          <w:szCs w:val="21"/>
        </w:rPr>
        <w:t xml:space="preserve"> </w:t>
      </w:r>
      <w:r w:rsidRPr="00697688">
        <w:rPr>
          <w:rFonts w:cs="Stone Serif"/>
          <w:color w:val="000000"/>
          <w:sz w:val="21"/>
          <w:szCs w:val="21"/>
        </w:rPr>
        <w:t xml:space="preserve">L’angle </w:t>
      </w:r>
      <w:r w:rsidRPr="00697688">
        <w:rPr>
          <w:rFonts w:cs="Stone Serif"/>
          <w:i/>
          <w:iCs/>
          <w:color w:val="000000"/>
          <w:sz w:val="21"/>
          <w:szCs w:val="21"/>
        </w:rPr>
        <w:t>B</w:t>
      </w:r>
      <w:r w:rsidRPr="00697688">
        <w:rPr>
          <w:rFonts w:cs="Stone Serif"/>
          <w:color w:val="000000"/>
          <w:sz w:val="21"/>
          <w:szCs w:val="21"/>
        </w:rPr>
        <w:t>.</w:t>
      </w:r>
    </w:p>
    <w:p w:rsidR="009D3B2C" w:rsidRPr="00697688" w:rsidRDefault="009D3B2C" w:rsidP="009D3B2C">
      <w:pPr>
        <w:pStyle w:val="Prrafodelista"/>
        <w:numPr>
          <w:ilvl w:val="0"/>
          <w:numId w:val="1"/>
        </w:numPr>
      </w:pPr>
      <w:r w:rsidRPr="00697688">
        <w:rPr>
          <w:rFonts w:cs="Stone Serif"/>
          <w:color w:val="000000"/>
          <w:sz w:val="21"/>
          <w:szCs w:val="21"/>
        </w:rPr>
        <w:t xml:space="preserve">L’angle </w:t>
      </w:r>
      <w:r w:rsidRPr="00697688">
        <w:rPr>
          <w:rFonts w:cs="Stone Serif"/>
          <w:i/>
          <w:iCs/>
          <w:color w:val="000000"/>
          <w:sz w:val="21"/>
          <w:szCs w:val="21"/>
        </w:rPr>
        <w:t>C</w:t>
      </w:r>
      <w:r w:rsidRPr="00697688">
        <w:rPr>
          <w:rFonts w:cs="Stone Serif"/>
          <w:color w:val="000000"/>
          <w:sz w:val="21"/>
          <w:szCs w:val="21"/>
        </w:rPr>
        <w:t>.</w:t>
      </w:r>
    </w:p>
    <w:p w:rsidR="009D3B2C" w:rsidRPr="00697688" w:rsidRDefault="009D3B2C" w:rsidP="009D3B2C">
      <w:pPr>
        <w:pStyle w:val="Prrafodelista"/>
        <w:numPr>
          <w:ilvl w:val="0"/>
          <w:numId w:val="1"/>
        </w:numPr>
      </w:pPr>
      <w:r w:rsidRPr="00697688">
        <w:rPr>
          <w:rFonts w:cs="Stone Serif"/>
          <w:color w:val="000000"/>
          <w:sz w:val="21"/>
          <w:szCs w:val="21"/>
        </w:rPr>
        <w:t xml:space="preserve">El costat </w:t>
      </w:r>
      <w:r w:rsidRPr="00697688">
        <w:rPr>
          <w:rFonts w:cs="Stone Serif"/>
          <w:i/>
          <w:iCs/>
          <w:color w:val="000000"/>
          <w:sz w:val="21"/>
          <w:szCs w:val="21"/>
        </w:rPr>
        <w:t>b</w:t>
      </w:r>
      <w:r w:rsidRPr="00697688">
        <w:rPr>
          <w:rFonts w:cs="Stone Serif"/>
          <w:color w:val="000000"/>
          <w:sz w:val="21"/>
          <w:szCs w:val="21"/>
        </w:rPr>
        <w:t>.</w:t>
      </w:r>
    </w:p>
    <w:p w:rsidR="00697688" w:rsidRPr="00697688" w:rsidRDefault="00697688" w:rsidP="00697688">
      <w:pPr>
        <w:rPr>
          <w:b/>
        </w:rPr>
      </w:pPr>
      <w:r w:rsidRPr="00697688">
        <w:rPr>
          <w:b/>
        </w:rPr>
        <w:t>(2010)</w:t>
      </w:r>
    </w:p>
    <w:p w:rsidR="00697688" w:rsidRPr="00697688" w:rsidRDefault="00697688" w:rsidP="00697688">
      <w:pPr>
        <w:pStyle w:val="Pa6"/>
        <w:jc w:val="both"/>
        <w:rPr>
          <w:rFonts w:asciiTheme="minorHAnsi" w:hAnsiTheme="minorHAnsi" w:cs="Stone Serif"/>
          <w:color w:val="000000"/>
          <w:sz w:val="21"/>
          <w:szCs w:val="21"/>
          <w:lang w:val="ca-ES"/>
        </w:rPr>
      </w:pPr>
      <w:r w:rsidRPr="00697688">
        <w:rPr>
          <w:rFonts w:ascii="StoneSerif-Semibold" w:hAnsi="StoneSerif-Semibold" w:cs="StoneSerif-Semibold"/>
          <w:b/>
          <w:bCs/>
          <w:sz w:val="21"/>
          <w:szCs w:val="21"/>
          <w:lang w:val="ca-ES"/>
        </w:rPr>
        <w:t xml:space="preserve">4. </w:t>
      </w:r>
      <w:r w:rsidRPr="00697688">
        <w:rPr>
          <w:rFonts w:asciiTheme="minorHAnsi" w:hAnsiTheme="minorHAnsi" w:cs="Stone Serif"/>
          <w:color w:val="000000"/>
          <w:sz w:val="21"/>
          <w:szCs w:val="21"/>
          <w:lang w:val="ca-ES"/>
        </w:rPr>
        <w:t>El vaixell V està amarrat al port amb dues cordes subjectades en els punts A i B, separats</w:t>
      </w:r>
    </w:p>
    <w:p w:rsidR="00697688" w:rsidRPr="00697688" w:rsidRDefault="00697688" w:rsidP="00697688">
      <w:pPr>
        <w:pStyle w:val="Pa6"/>
        <w:jc w:val="both"/>
        <w:rPr>
          <w:rFonts w:asciiTheme="minorHAnsi" w:hAnsiTheme="minorHAnsi" w:cs="Stone Serif"/>
          <w:color w:val="000000"/>
          <w:sz w:val="21"/>
          <w:szCs w:val="21"/>
          <w:lang w:val="ca-ES"/>
        </w:rPr>
      </w:pPr>
      <w:r w:rsidRPr="00697688">
        <w:rPr>
          <w:rFonts w:asciiTheme="minorHAnsi" w:hAnsiTheme="minorHAnsi" w:cs="Stone Serif"/>
          <w:color w:val="000000"/>
          <w:sz w:val="21"/>
          <w:szCs w:val="21"/>
          <w:lang w:val="ca-ES"/>
        </w:rPr>
        <w:t>20 metres l’un de l’altre. Les dues cordes estan tensades i formen un angle de 50º i un altre</w:t>
      </w:r>
    </w:p>
    <w:p w:rsidR="00697688" w:rsidRDefault="00697688" w:rsidP="00697688">
      <w:pPr>
        <w:pStyle w:val="Pa6"/>
        <w:jc w:val="both"/>
        <w:rPr>
          <w:rFonts w:asciiTheme="minorHAnsi" w:hAnsiTheme="minorHAnsi" w:cs="Stone Serif"/>
          <w:color w:val="000000"/>
          <w:sz w:val="21"/>
          <w:szCs w:val="21"/>
          <w:lang w:val="ca-ES"/>
        </w:rPr>
      </w:pPr>
      <w:r w:rsidRPr="00697688">
        <w:rPr>
          <w:rFonts w:asciiTheme="minorHAnsi" w:hAnsiTheme="minorHAnsi" w:cs="Stone Serif"/>
          <w:color w:val="000000"/>
          <w:sz w:val="21"/>
          <w:szCs w:val="21"/>
          <w:lang w:val="ca-ES"/>
        </w:rPr>
        <w:t>de 35º, respectivament, amb la paret del port.</w:t>
      </w:r>
    </w:p>
    <w:p w:rsidR="00697688" w:rsidRPr="00697688" w:rsidRDefault="00697688" w:rsidP="00697688"/>
    <w:p w:rsidR="00697688" w:rsidRDefault="00697688" w:rsidP="00697688">
      <w:pPr>
        <w:jc w:val="center"/>
      </w:pPr>
      <w:r>
        <w:rPr>
          <w:noProof/>
          <w:lang w:val="es-ES" w:eastAsia="es-ES"/>
        </w:rPr>
        <w:drawing>
          <wp:inline distT="0" distB="0" distL="0" distR="0">
            <wp:extent cx="2515957" cy="1333500"/>
            <wp:effectExtent l="1905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982" cy="1340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688" w:rsidRPr="00697688" w:rsidRDefault="00697688" w:rsidP="00697688">
      <w:pPr>
        <w:pStyle w:val="Pa6"/>
        <w:jc w:val="both"/>
        <w:rPr>
          <w:rFonts w:asciiTheme="minorHAnsi" w:hAnsiTheme="minorHAnsi" w:cs="Stone Serif"/>
          <w:color w:val="000000"/>
          <w:sz w:val="21"/>
          <w:szCs w:val="21"/>
          <w:lang w:val="ca-ES"/>
        </w:rPr>
      </w:pPr>
      <w:r w:rsidRPr="00697688">
        <w:rPr>
          <w:rFonts w:ascii="StoneSerif-SemiboldItalic" w:hAnsi="StoneSerif-SemiboldItalic" w:cs="StoneSerif-SemiboldItalic"/>
          <w:b/>
          <w:bCs/>
          <w:i/>
          <w:iCs/>
          <w:sz w:val="21"/>
          <w:szCs w:val="21"/>
          <w:lang w:val="ca-ES"/>
        </w:rPr>
        <w:t>a</w:t>
      </w:r>
      <w:r w:rsidRPr="00697688">
        <w:rPr>
          <w:rFonts w:ascii="StoneSerif-Semibold" w:hAnsi="StoneSerif-Semibold" w:cs="StoneSerif-Semibold"/>
          <w:b/>
          <w:bCs/>
          <w:sz w:val="21"/>
          <w:szCs w:val="21"/>
          <w:lang w:val="ca-ES"/>
        </w:rPr>
        <w:t xml:space="preserve">) </w:t>
      </w:r>
      <w:r w:rsidRPr="00697688">
        <w:rPr>
          <w:rFonts w:asciiTheme="minorHAnsi" w:hAnsiTheme="minorHAnsi" w:cs="Stone Serif"/>
          <w:color w:val="000000"/>
          <w:sz w:val="21"/>
          <w:szCs w:val="21"/>
          <w:lang w:val="ca-ES"/>
        </w:rPr>
        <w:t>Calculeu l’angle que formen les dues cordes entre si.[0,5 punts]</w:t>
      </w:r>
    </w:p>
    <w:p w:rsidR="00697688" w:rsidRDefault="00697688" w:rsidP="00697688">
      <w:pPr>
        <w:pStyle w:val="Pa6"/>
        <w:jc w:val="both"/>
        <w:rPr>
          <w:rFonts w:asciiTheme="minorHAnsi" w:hAnsiTheme="minorHAnsi" w:cs="Stone Serif"/>
          <w:color w:val="000000"/>
          <w:sz w:val="21"/>
          <w:szCs w:val="21"/>
          <w:lang w:val="ca-ES"/>
        </w:rPr>
      </w:pPr>
      <w:r w:rsidRPr="00697688">
        <w:rPr>
          <w:rFonts w:ascii="StoneSerif-SemiboldItalic" w:hAnsi="StoneSerif-SemiboldItalic" w:cs="StoneSerif-SemiboldItalic"/>
          <w:b/>
          <w:bCs/>
          <w:i/>
          <w:iCs/>
          <w:sz w:val="21"/>
          <w:szCs w:val="21"/>
          <w:lang w:val="ca-ES"/>
        </w:rPr>
        <w:t>b</w:t>
      </w:r>
      <w:r w:rsidRPr="00697688">
        <w:rPr>
          <w:rFonts w:ascii="StoneSerif-Semibold" w:hAnsi="StoneSerif-Semibold" w:cs="StoneSerif-Semibold"/>
          <w:b/>
          <w:bCs/>
          <w:sz w:val="21"/>
          <w:szCs w:val="21"/>
          <w:lang w:val="ca-ES"/>
        </w:rPr>
        <w:t xml:space="preserve">) </w:t>
      </w:r>
      <w:r w:rsidRPr="00697688">
        <w:rPr>
          <w:rFonts w:asciiTheme="minorHAnsi" w:hAnsiTheme="minorHAnsi" w:cs="Stone Serif"/>
          <w:color w:val="000000"/>
          <w:sz w:val="21"/>
          <w:szCs w:val="21"/>
          <w:lang w:val="ca-ES"/>
        </w:rPr>
        <w:t>Calculeu la suma de la longitud de les dues cordes.[1,5 punts]</w:t>
      </w:r>
    </w:p>
    <w:p w:rsidR="00697688" w:rsidRDefault="00697688" w:rsidP="00697688"/>
    <w:p w:rsidR="00C249AE" w:rsidRPr="00C249AE" w:rsidRDefault="00C249AE" w:rsidP="00697688">
      <w:pPr>
        <w:rPr>
          <w:b/>
        </w:rPr>
      </w:pPr>
      <w:r w:rsidRPr="00C249AE">
        <w:rPr>
          <w:b/>
        </w:rPr>
        <w:t>(2009)</w:t>
      </w:r>
    </w:p>
    <w:p w:rsidR="00697688" w:rsidRPr="00C249AE" w:rsidRDefault="00697688" w:rsidP="00697688">
      <w:pPr>
        <w:autoSpaceDE w:val="0"/>
        <w:autoSpaceDN w:val="0"/>
        <w:adjustRightInd w:val="0"/>
        <w:spacing w:after="0" w:line="240" w:lineRule="auto"/>
        <w:rPr>
          <w:rFonts w:cs="StoneSerif"/>
          <w:sz w:val="21"/>
          <w:szCs w:val="21"/>
        </w:rPr>
      </w:pPr>
      <w:r w:rsidRPr="00C249AE">
        <w:rPr>
          <w:rFonts w:ascii="StoneSerif-Semibold" w:hAnsi="StoneSerif-Semibold" w:cs="StoneSerif-Semibold"/>
          <w:b/>
          <w:bCs/>
          <w:sz w:val="21"/>
          <w:szCs w:val="21"/>
        </w:rPr>
        <w:t xml:space="preserve">3. </w:t>
      </w:r>
      <w:r w:rsidRPr="00C249AE">
        <w:rPr>
          <w:rFonts w:cs="StoneSerif"/>
          <w:sz w:val="21"/>
          <w:szCs w:val="21"/>
        </w:rPr>
        <w:t xml:space="preserve">Volem calcular l’alçària d’un edifici que és a una certa distància </w:t>
      </w:r>
      <w:proofErr w:type="spellStart"/>
      <w:r w:rsidRPr="00C249AE">
        <w:rPr>
          <w:rFonts w:cs="StoneSerif"/>
          <w:sz w:val="21"/>
          <w:szCs w:val="21"/>
        </w:rPr>
        <w:t>d’on</w:t>
      </w:r>
      <w:proofErr w:type="spellEnd"/>
      <w:r w:rsidRPr="00C249AE">
        <w:rPr>
          <w:rFonts w:cs="StoneSerif"/>
          <w:sz w:val="21"/>
          <w:szCs w:val="21"/>
        </w:rPr>
        <w:t xml:space="preserve"> ens trobem nosaltres.</w:t>
      </w:r>
    </w:p>
    <w:p w:rsidR="00697688" w:rsidRPr="00C249AE" w:rsidRDefault="00697688" w:rsidP="00697688">
      <w:pPr>
        <w:autoSpaceDE w:val="0"/>
        <w:autoSpaceDN w:val="0"/>
        <w:adjustRightInd w:val="0"/>
        <w:spacing w:after="0" w:line="240" w:lineRule="auto"/>
        <w:rPr>
          <w:rFonts w:cs="StoneSerif"/>
          <w:sz w:val="21"/>
          <w:szCs w:val="21"/>
        </w:rPr>
      </w:pPr>
      <w:r w:rsidRPr="00C249AE">
        <w:rPr>
          <w:rFonts w:cs="StoneSerif"/>
          <w:sz w:val="21"/>
          <w:szCs w:val="21"/>
        </w:rPr>
        <w:t xml:space="preserve">Des </w:t>
      </w:r>
      <w:proofErr w:type="spellStart"/>
      <w:r w:rsidRPr="00C249AE">
        <w:rPr>
          <w:rFonts w:cs="StoneSerif"/>
          <w:sz w:val="21"/>
          <w:szCs w:val="21"/>
        </w:rPr>
        <w:t>d’on</w:t>
      </w:r>
      <w:proofErr w:type="spellEnd"/>
      <w:r w:rsidRPr="00C249AE">
        <w:rPr>
          <w:rFonts w:cs="StoneSerif"/>
          <w:sz w:val="21"/>
          <w:szCs w:val="21"/>
        </w:rPr>
        <w:t xml:space="preserve"> som, </w:t>
      </w:r>
      <w:proofErr w:type="spellStart"/>
      <w:r w:rsidRPr="00C249AE">
        <w:rPr>
          <w:rFonts w:cs="StoneSerif"/>
          <w:sz w:val="21"/>
          <w:szCs w:val="21"/>
        </w:rPr>
        <w:t>n’observem</w:t>
      </w:r>
      <w:proofErr w:type="spellEnd"/>
      <w:r w:rsidRPr="00C249AE">
        <w:rPr>
          <w:rFonts w:cs="StoneSerif"/>
          <w:sz w:val="21"/>
          <w:szCs w:val="21"/>
        </w:rPr>
        <w:t xml:space="preserve"> el punt més alt amb un angle de 35º. Si ens apropem 200 metres</w:t>
      </w:r>
    </w:p>
    <w:p w:rsidR="00697688" w:rsidRPr="00C249AE" w:rsidRDefault="00697688" w:rsidP="00697688">
      <w:pPr>
        <w:autoSpaceDE w:val="0"/>
        <w:autoSpaceDN w:val="0"/>
        <w:adjustRightInd w:val="0"/>
        <w:spacing w:after="0" w:line="240" w:lineRule="auto"/>
        <w:rPr>
          <w:rFonts w:cs="StoneSerif"/>
          <w:sz w:val="21"/>
          <w:szCs w:val="21"/>
        </w:rPr>
      </w:pPr>
      <w:r w:rsidRPr="00C249AE">
        <w:rPr>
          <w:rFonts w:cs="StoneSerif"/>
          <w:sz w:val="21"/>
          <w:szCs w:val="21"/>
        </w:rPr>
        <w:t>a l’edifici, aleshores l’angle és de 47º.</w:t>
      </w:r>
    </w:p>
    <w:p w:rsidR="00697688" w:rsidRPr="00C249AE" w:rsidRDefault="00697688" w:rsidP="00697688">
      <w:pPr>
        <w:autoSpaceDE w:val="0"/>
        <w:autoSpaceDN w:val="0"/>
        <w:adjustRightInd w:val="0"/>
        <w:spacing w:after="0" w:line="240" w:lineRule="auto"/>
        <w:rPr>
          <w:rFonts w:cs="Futura-Book"/>
          <w:sz w:val="21"/>
          <w:szCs w:val="21"/>
        </w:rPr>
      </w:pPr>
      <w:r w:rsidRPr="00C249AE">
        <w:rPr>
          <w:rFonts w:cs="Futura-Book"/>
          <w:sz w:val="21"/>
          <w:szCs w:val="21"/>
        </w:rPr>
        <w:t xml:space="preserve">[2 punts: 0,5 punts per l’apartat </w:t>
      </w:r>
      <w:r w:rsidRPr="00C249AE">
        <w:rPr>
          <w:rFonts w:cs="Futura-BookOblique"/>
          <w:i/>
          <w:iCs/>
          <w:sz w:val="21"/>
          <w:szCs w:val="21"/>
        </w:rPr>
        <w:t xml:space="preserve">a </w:t>
      </w:r>
      <w:r w:rsidRPr="00C249AE">
        <w:rPr>
          <w:rFonts w:cs="Futura-Book"/>
          <w:sz w:val="21"/>
          <w:szCs w:val="21"/>
        </w:rPr>
        <w:t xml:space="preserve">i 1,5 punts per l’apartat </w:t>
      </w:r>
      <w:r w:rsidRPr="00C249AE">
        <w:rPr>
          <w:rFonts w:cs="Futura-BookOblique"/>
          <w:i/>
          <w:iCs/>
          <w:sz w:val="21"/>
          <w:szCs w:val="21"/>
        </w:rPr>
        <w:t>b</w:t>
      </w:r>
      <w:r w:rsidRPr="00C249AE">
        <w:rPr>
          <w:rFonts w:cs="Futura-Book"/>
          <w:sz w:val="21"/>
          <w:szCs w:val="21"/>
        </w:rPr>
        <w:t>]</w:t>
      </w:r>
    </w:p>
    <w:p w:rsidR="00697688" w:rsidRPr="00C249AE" w:rsidRDefault="00697688" w:rsidP="00697688">
      <w:pPr>
        <w:autoSpaceDE w:val="0"/>
        <w:autoSpaceDN w:val="0"/>
        <w:adjustRightInd w:val="0"/>
        <w:spacing w:after="0" w:line="240" w:lineRule="auto"/>
        <w:rPr>
          <w:rFonts w:cs="StoneSerif"/>
          <w:sz w:val="21"/>
          <w:szCs w:val="21"/>
        </w:rPr>
      </w:pPr>
      <w:r w:rsidRPr="00C249AE">
        <w:rPr>
          <w:rFonts w:cs="StoneSerif-SemiboldItalic"/>
          <w:b/>
          <w:bCs/>
          <w:i/>
          <w:iCs/>
          <w:sz w:val="21"/>
          <w:szCs w:val="21"/>
        </w:rPr>
        <w:t>a</w:t>
      </w:r>
      <w:r w:rsidRPr="00C249AE">
        <w:rPr>
          <w:rFonts w:cs="StoneSerif-Semibold"/>
          <w:b/>
          <w:bCs/>
          <w:sz w:val="21"/>
          <w:szCs w:val="21"/>
        </w:rPr>
        <w:t xml:space="preserve">) </w:t>
      </w:r>
      <w:r w:rsidRPr="00C249AE">
        <w:rPr>
          <w:rFonts w:cs="StoneSerif"/>
          <w:sz w:val="21"/>
          <w:szCs w:val="21"/>
        </w:rPr>
        <w:t>Feu un esquema del problema.</w:t>
      </w:r>
    </w:p>
    <w:p w:rsidR="00697688" w:rsidRDefault="00C249AE" w:rsidP="00697688">
      <w:pPr>
        <w:rPr>
          <w:rFonts w:cs="StoneSerif"/>
          <w:sz w:val="21"/>
          <w:szCs w:val="21"/>
        </w:rPr>
      </w:pPr>
      <w:r>
        <w:rPr>
          <w:rFonts w:cs="StoneSerif-SemiboldItalic"/>
          <w:b/>
          <w:bCs/>
          <w:i/>
          <w:iCs/>
          <w:noProof/>
          <w:sz w:val="21"/>
          <w:szCs w:val="21"/>
          <w:lang w:val="es-ES"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3968115</wp:posOffset>
            </wp:positionH>
            <wp:positionV relativeFrom="paragraph">
              <wp:posOffset>302895</wp:posOffset>
            </wp:positionV>
            <wp:extent cx="1400175" cy="1590675"/>
            <wp:effectExtent l="19050" t="0" r="9525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7688" w:rsidRPr="00C249AE">
        <w:rPr>
          <w:rFonts w:cs="StoneSerif-SemiboldItalic"/>
          <w:b/>
          <w:bCs/>
          <w:i/>
          <w:iCs/>
          <w:sz w:val="21"/>
          <w:szCs w:val="21"/>
        </w:rPr>
        <w:t>b</w:t>
      </w:r>
      <w:r w:rsidR="00697688" w:rsidRPr="00C249AE">
        <w:rPr>
          <w:rFonts w:cs="StoneSerif-Semibold"/>
          <w:b/>
          <w:bCs/>
          <w:sz w:val="21"/>
          <w:szCs w:val="21"/>
        </w:rPr>
        <w:t xml:space="preserve">) </w:t>
      </w:r>
      <w:r w:rsidR="00697688" w:rsidRPr="00C249AE">
        <w:rPr>
          <w:rFonts w:cs="StoneSerif"/>
          <w:sz w:val="21"/>
          <w:szCs w:val="21"/>
        </w:rPr>
        <w:t>Quant fa l’alçària de l’edifici?</w:t>
      </w:r>
    </w:p>
    <w:p w:rsidR="00C249AE" w:rsidRPr="00C249AE" w:rsidRDefault="00C249AE" w:rsidP="00C249AE">
      <w:pPr>
        <w:autoSpaceDE w:val="0"/>
        <w:autoSpaceDN w:val="0"/>
        <w:adjustRightInd w:val="0"/>
        <w:spacing w:after="0" w:line="240" w:lineRule="auto"/>
        <w:rPr>
          <w:rFonts w:cs="StoneSerif"/>
          <w:sz w:val="21"/>
          <w:szCs w:val="21"/>
        </w:rPr>
      </w:pPr>
      <w:r w:rsidRPr="00C249AE">
        <w:rPr>
          <w:rFonts w:cs="StoneSerif-Semibold"/>
          <w:b/>
          <w:bCs/>
          <w:sz w:val="21"/>
          <w:szCs w:val="21"/>
        </w:rPr>
        <w:t xml:space="preserve">3. </w:t>
      </w:r>
      <w:r w:rsidRPr="00C249AE">
        <w:rPr>
          <w:rFonts w:cs="StoneSerif"/>
          <w:sz w:val="21"/>
          <w:szCs w:val="21"/>
        </w:rPr>
        <w:t>Amb les dades de la figura adjunta, calculeu:</w:t>
      </w:r>
    </w:p>
    <w:p w:rsidR="00C249AE" w:rsidRPr="00C249AE" w:rsidRDefault="00C249AE" w:rsidP="00C249AE">
      <w:pPr>
        <w:autoSpaceDE w:val="0"/>
        <w:autoSpaceDN w:val="0"/>
        <w:adjustRightInd w:val="0"/>
        <w:spacing w:after="0" w:line="240" w:lineRule="auto"/>
        <w:rPr>
          <w:rFonts w:cs="Futura-Book"/>
          <w:sz w:val="21"/>
          <w:szCs w:val="21"/>
          <w:lang w:val="es-ES"/>
        </w:rPr>
      </w:pPr>
      <w:r w:rsidRPr="00C249AE">
        <w:rPr>
          <w:rFonts w:cs="Futura-Book"/>
          <w:sz w:val="21"/>
          <w:szCs w:val="21"/>
        </w:rPr>
        <w:t xml:space="preserve">[2 punts: 0,5 punts per cada apartat] </w:t>
      </w:r>
    </w:p>
    <w:p w:rsidR="00C249AE" w:rsidRPr="00C249AE" w:rsidRDefault="00C249AE" w:rsidP="00C249AE">
      <w:pPr>
        <w:autoSpaceDE w:val="0"/>
        <w:autoSpaceDN w:val="0"/>
        <w:adjustRightInd w:val="0"/>
        <w:spacing w:after="0" w:line="240" w:lineRule="auto"/>
        <w:rPr>
          <w:rFonts w:cs="StoneSerif"/>
          <w:sz w:val="21"/>
          <w:szCs w:val="21"/>
        </w:rPr>
      </w:pPr>
      <w:r w:rsidRPr="00C249AE">
        <w:rPr>
          <w:rFonts w:cs="StoneSerif-SemiboldItalic"/>
          <w:b/>
          <w:bCs/>
          <w:i/>
          <w:iCs/>
          <w:sz w:val="21"/>
          <w:szCs w:val="21"/>
        </w:rPr>
        <w:t>a</w:t>
      </w:r>
      <w:r w:rsidRPr="00C249AE">
        <w:rPr>
          <w:rFonts w:cs="StoneSerif"/>
          <w:sz w:val="21"/>
          <w:szCs w:val="21"/>
        </w:rPr>
        <w:t xml:space="preserve">) El costat </w:t>
      </w:r>
      <w:r w:rsidRPr="00C249AE">
        <w:rPr>
          <w:rFonts w:cs="StoneSerif-Italic"/>
          <w:i/>
          <w:iCs/>
          <w:sz w:val="21"/>
          <w:szCs w:val="21"/>
        </w:rPr>
        <w:t>a</w:t>
      </w:r>
      <w:r w:rsidRPr="00C249AE">
        <w:rPr>
          <w:rFonts w:cs="StoneSerif"/>
          <w:sz w:val="21"/>
          <w:szCs w:val="21"/>
        </w:rPr>
        <w:t>.</w:t>
      </w:r>
    </w:p>
    <w:p w:rsidR="00C249AE" w:rsidRPr="00C249AE" w:rsidRDefault="00C249AE" w:rsidP="00C249AE">
      <w:pPr>
        <w:autoSpaceDE w:val="0"/>
        <w:autoSpaceDN w:val="0"/>
        <w:adjustRightInd w:val="0"/>
        <w:spacing w:after="0" w:line="240" w:lineRule="auto"/>
        <w:rPr>
          <w:rFonts w:cs="StoneSerif"/>
          <w:sz w:val="21"/>
          <w:szCs w:val="21"/>
        </w:rPr>
      </w:pPr>
      <w:r w:rsidRPr="00C249AE">
        <w:rPr>
          <w:rFonts w:cs="StoneSerif-SemiboldItalic"/>
          <w:b/>
          <w:bCs/>
          <w:i/>
          <w:iCs/>
          <w:sz w:val="21"/>
          <w:szCs w:val="21"/>
        </w:rPr>
        <w:t>b</w:t>
      </w:r>
      <w:r w:rsidRPr="00C249AE">
        <w:rPr>
          <w:rFonts w:cs="StoneSerif"/>
          <w:sz w:val="21"/>
          <w:szCs w:val="21"/>
        </w:rPr>
        <w:t xml:space="preserve">) L’angle </w:t>
      </w:r>
      <w:r w:rsidRPr="00C249AE">
        <w:rPr>
          <w:rFonts w:cs="StoneSerif-Italic"/>
          <w:i/>
          <w:iCs/>
          <w:sz w:val="21"/>
          <w:szCs w:val="21"/>
        </w:rPr>
        <w:t>B</w:t>
      </w:r>
      <w:r w:rsidRPr="00C249AE">
        <w:rPr>
          <w:rFonts w:cs="StoneSerif"/>
          <w:sz w:val="21"/>
          <w:szCs w:val="21"/>
        </w:rPr>
        <w:t>.</w:t>
      </w:r>
    </w:p>
    <w:p w:rsidR="00C249AE" w:rsidRPr="00C249AE" w:rsidRDefault="00C249AE" w:rsidP="00C249AE">
      <w:pPr>
        <w:autoSpaceDE w:val="0"/>
        <w:autoSpaceDN w:val="0"/>
        <w:adjustRightInd w:val="0"/>
        <w:spacing w:after="0" w:line="240" w:lineRule="auto"/>
        <w:rPr>
          <w:rFonts w:cs="StoneSerif"/>
          <w:sz w:val="21"/>
          <w:szCs w:val="21"/>
        </w:rPr>
      </w:pPr>
      <w:r w:rsidRPr="00C249AE">
        <w:rPr>
          <w:rFonts w:cs="StoneSerif-SemiboldItalic"/>
          <w:b/>
          <w:bCs/>
          <w:i/>
          <w:iCs/>
          <w:sz w:val="21"/>
          <w:szCs w:val="21"/>
        </w:rPr>
        <w:t>c</w:t>
      </w:r>
      <w:r w:rsidRPr="00C249AE">
        <w:rPr>
          <w:rFonts w:cs="StoneSerif"/>
          <w:sz w:val="21"/>
          <w:szCs w:val="21"/>
        </w:rPr>
        <w:t xml:space="preserve">) L’angle </w:t>
      </w:r>
      <w:r w:rsidRPr="00C249AE">
        <w:rPr>
          <w:rFonts w:cs="StoneSerif-Italic"/>
          <w:i/>
          <w:iCs/>
          <w:sz w:val="21"/>
          <w:szCs w:val="21"/>
        </w:rPr>
        <w:t>C</w:t>
      </w:r>
      <w:r w:rsidRPr="00C249AE">
        <w:rPr>
          <w:rFonts w:cs="StoneSerif"/>
          <w:sz w:val="21"/>
          <w:szCs w:val="21"/>
        </w:rPr>
        <w:t>.</w:t>
      </w:r>
    </w:p>
    <w:p w:rsidR="00C249AE" w:rsidRPr="00C249AE" w:rsidRDefault="00C249AE" w:rsidP="00C249AE">
      <w:pPr>
        <w:autoSpaceDE w:val="0"/>
        <w:autoSpaceDN w:val="0"/>
        <w:adjustRightInd w:val="0"/>
        <w:spacing w:after="0" w:line="240" w:lineRule="auto"/>
        <w:rPr>
          <w:rFonts w:cs="StoneSerif"/>
          <w:sz w:val="21"/>
          <w:szCs w:val="21"/>
        </w:rPr>
      </w:pPr>
      <w:r w:rsidRPr="00C249AE">
        <w:rPr>
          <w:rFonts w:cs="StoneSerif-SemiboldItalic"/>
          <w:b/>
          <w:bCs/>
          <w:i/>
          <w:iCs/>
          <w:sz w:val="21"/>
          <w:szCs w:val="21"/>
        </w:rPr>
        <w:t>d</w:t>
      </w:r>
      <w:r w:rsidRPr="00C249AE">
        <w:rPr>
          <w:rFonts w:cs="StoneSerif"/>
          <w:sz w:val="21"/>
          <w:szCs w:val="21"/>
        </w:rPr>
        <w:t xml:space="preserve">) L’angle </w:t>
      </w:r>
      <w:r w:rsidRPr="00C249AE">
        <w:rPr>
          <w:rFonts w:cs="StoneSerif-Italic"/>
          <w:i/>
          <w:iCs/>
          <w:sz w:val="21"/>
          <w:szCs w:val="21"/>
        </w:rPr>
        <w:t>D</w:t>
      </w:r>
      <w:r w:rsidRPr="00C249AE">
        <w:rPr>
          <w:rFonts w:cs="StoneSerif"/>
          <w:sz w:val="21"/>
          <w:szCs w:val="21"/>
        </w:rPr>
        <w:t>.</w:t>
      </w:r>
    </w:p>
    <w:p w:rsidR="00C249AE" w:rsidRDefault="00C249AE" w:rsidP="00C249AE"/>
    <w:p w:rsidR="00747C67" w:rsidRDefault="00747C67" w:rsidP="00C249AE"/>
    <w:p w:rsidR="00747C67" w:rsidRDefault="00747C67" w:rsidP="00C249AE">
      <w:pPr>
        <w:rPr>
          <w:b/>
        </w:rPr>
      </w:pPr>
      <w:r w:rsidRPr="00747C67">
        <w:rPr>
          <w:b/>
        </w:rPr>
        <w:t>(2008)</w:t>
      </w:r>
    </w:p>
    <w:p w:rsidR="00747C67" w:rsidRPr="00747C67" w:rsidRDefault="00747C67" w:rsidP="00747C67">
      <w:pPr>
        <w:autoSpaceDE w:val="0"/>
        <w:autoSpaceDN w:val="0"/>
        <w:adjustRightInd w:val="0"/>
        <w:spacing w:after="0" w:line="240" w:lineRule="auto"/>
        <w:rPr>
          <w:rFonts w:cs="HelveticaNeue-Bold"/>
          <w:bCs/>
          <w:sz w:val="21"/>
          <w:szCs w:val="21"/>
        </w:rPr>
      </w:pPr>
      <w:r w:rsidRPr="00747C67">
        <w:rPr>
          <w:rFonts w:cs="HelveticaNeue-Bold"/>
          <w:b/>
          <w:bCs/>
          <w:sz w:val="21"/>
          <w:szCs w:val="21"/>
        </w:rPr>
        <w:t>3</w:t>
      </w:r>
      <w:r w:rsidRPr="00747C67">
        <w:rPr>
          <w:rFonts w:cs="HelveticaNeue-Bold"/>
          <w:bCs/>
          <w:sz w:val="21"/>
          <w:szCs w:val="21"/>
        </w:rPr>
        <w:t>. Des de la riba d’un riu, observem el punt més alt d’un arbre situat a la r</w:t>
      </w:r>
      <w:r>
        <w:rPr>
          <w:rFonts w:cs="HelveticaNeue-Bold"/>
          <w:bCs/>
          <w:sz w:val="21"/>
          <w:szCs w:val="21"/>
        </w:rPr>
        <w:t>iba oposada sota un angle de 34</w:t>
      </w:r>
      <w:r>
        <w:rPr>
          <w:rFonts w:cs="HelveticaNeue-Bold"/>
          <w:bCs/>
          <w:sz w:val="21"/>
          <w:szCs w:val="21"/>
        </w:rPr>
        <w:sym w:font="Symbol" w:char="F0B0"/>
      </w:r>
      <w:r w:rsidRPr="00747C67">
        <w:rPr>
          <w:rFonts w:cs="HelveticaNeue-Bold"/>
          <w:bCs/>
          <w:sz w:val="21"/>
          <w:szCs w:val="21"/>
        </w:rPr>
        <w:t xml:space="preserve"> 10’. Reculem 6 metres i observem el mateix </w:t>
      </w:r>
      <w:r>
        <w:rPr>
          <w:rFonts w:cs="HelveticaNeue-Bold"/>
          <w:bCs/>
          <w:sz w:val="21"/>
          <w:szCs w:val="21"/>
        </w:rPr>
        <w:t>punt sota un angle de 22</w:t>
      </w:r>
      <w:r>
        <w:rPr>
          <w:rFonts w:cs="HelveticaNeue-Bold"/>
          <w:bCs/>
          <w:sz w:val="21"/>
          <w:szCs w:val="21"/>
        </w:rPr>
        <w:sym w:font="Symbol" w:char="F0B0"/>
      </w:r>
      <w:r w:rsidRPr="00747C67">
        <w:rPr>
          <w:rFonts w:cs="HelveticaNeue-Bold"/>
          <w:bCs/>
          <w:sz w:val="21"/>
          <w:szCs w:val="21"/>
        </w:rPr>
        <w:t>40’.</w:t>
      </w:r>
    </w:p>
    <w:p w:rsidR="00747C67" w:rsidRPr="00747C67" w:rsidRDefault="00747C67" w:rsidP="00747C67">
      <w:pPr>
        <w:autoSpaceDE w:val="0"/>
        <w:autoSpaceDN w:val="0"/>
        <w:adjustRightInd w:val="0"/>
        <w:spacing w:after="0" w:line="240" w:lineRule="auto"/>
        <w:rPr>
          <w:rFonts w:cs="HelveticaNeue-Bold"/>
          <w:bCs/>
          <w:sz w:val="21"/>
          <w:szCs w:val="21"/>
        </w:rPr>
      </w:pPr>
      <w:r w:rsidRPr="00747C67">
        <w:rPr>
          <w:rFonts w:cs="HelveticaNeue-Bold"/>
          <w:bCs/>
          <w:sz w:val="21"/>
          <w:szCs w:val="21"/>
        </w:rPr>
        <w:t>a) Feu un esquema del problema.</w:t>
      </w:r>
    </w:p>
    <w:p w:rsidR="00747C67" w:rsidRPr="00747C67" w:rsidRDefault="00747C67" w:rsidP="00747C67">
      <w:pPr>
        <w:autoSpaceDE w:val="0"/>
        <w:autoSpaceDN w:val="0"/>
        <w:adjustRightInd w:val="0"/>
        <w:spacing w:after="0" w:line="240" w:lineRule="auto"/>
        <w:rPr>
          <w:rFonts w:cs="HelveticaNeue-Bold"/>
          <w:bCs/>
          <w:sz w:val="21"/>
          <w:szCs w:val="21"/>
        </w:rPr>
      </w:pPr>
      <w:r w:rsidRPr="00747C67">
        <w:rPr>
          <w:rFonts w:cs="HelveticaNeue-Bold"/>
          <w:bCs/>
          <w:sz w:val="21"/>
          <w:szCs w:val="21"/>
        </w:rPr>
        <w:t>b) Calculeu l’amplada del riu.</w:t>
      </w:r>
    </w:p>
    <w:p w:rsidR="00747C67" w:rsidRDefault="00747C67" w:rsidP="00747C67">
      <w:pPr>
        <w:rPr>
          <w:rFonts w:cs="HelveticaNeue-Bold"/>
          <w:bCs/>
          <w:sz w:val="21"/>
          <w:szCs w:val="21"/>
        </w:rPr>
      </w:pPr>
      <w:r w:rsidRPr="00747C67">
        <w:rPr>
          <w:rFonts w:cs="HelveticaNeue-Bold"/>
          <w:bCs/>
          <w:sz w:val="21"/>
          <w:szCs w:val="21"/>
        </w:rPr>
        <w:t>c) Calculeu l’alçada de l’arbre.</w:t>
      </w:r>
    </w:p>
    <w:p w:rsidR="00747C67" w:rsidRPr="00747C67" w:rsidRDefault="00747C67" w:rsidP="00747C67">
      <w:pPr>
        <w:autoSpaceDE w:val="0"/>
        <w:autoSpaceDN w:val="0"/>
        <w:adjustRightInd w:val="0"/>
        <w:spacing w:after="0" w:line="240" w:lineRule="auto"/>
        <w:rPr>
          <w:rFonts w:cs="HelveticaNeue-Bold"/>
          <w:bCs/>
          <w:lang w:val="es-ES"/>
        </w:rPr>
      </w:pPr>
      <w:r>
        <w:rPr>
          <w:rFonts w:cs="HelveticaNeue-Bold"/>
          <w:b/>
          <w:bCs/>
          <w:noProof/>
          <w:lang w:val="es-ES" w:eastAsia="es-ES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3263265</wp:posOffset>
            </wp:positionH>
            <wp:positionV relativeFrom="paragraph">
              <wp:posOffset>-604520</wp:posOffset>
            </wp:positionV>
            <wp:extent cx="2105025" cy="1724025"/>
            <wp:effectExtent l="19050" t="0" r="952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7C67">
        <w:rPr>
          <w:rFonts w:cs="HelveticaNeue-Bold"/>
          <w:b/>
          <w:bCs/>
          <w:lang w:val="es-ES"/>
        </w:rPr>
        <w:t>3.</w:t>
      </w:r>
      <w:r w:rsidRPr="00747C67">
        <w:rPr>
          <w:rFonts w:cs="HelveticaNeue-Bold"/>
          <w:bCs/>
          <w:lang w:val="es-ES"/>
        </w:rPr>
        <w:t xml:space="preserve"> </w:t>
      </w:r>
      <w:proofErr w:type="spellStart"/>
      <w:r w:rsidRPr="00747C67">
        <w:rPr>
          <w:rFonts w:cs="HelveticaNeue-Bold"/>
          <w:bCs/>
          <w:lang w:val="es-ES"/>
        </w:rPr>
        <w:t>Amb</w:t>
      </w:r>
      <w:proofErr w:type="spellEnd"/>
      <w:r w:rsidRPr="00747C67">
        <w:rPr>
          <w:rFonts w:cs="HelveticaNeue-Bold"/>
          <w:bCs/>
          <w:lang w:val="es-ES"/>
        </w:rPr>
        <w:t xml:space="preserve"> les </w:t>
      </w:r>
      <w:proofErr w:type="spellStart"/>
      <w:r w:rsidRPr="00747C67">
        <w:rPr>
          <w:rFonts w:cs="HelveticaNeue-Bold"/>
          <w:bCs/>
          <w:lang w:val="es-ES"/>
        </w:rPr>
        <w:t>dades</w:t>
      </w:r>
      <w:proofErr w:type="spellEnd"/>
      <w:r w:rsidRPr="00747C67">
        <w:rPr>
          <w:rFonts w:cs="HelveticaNeue-Bold"/>
          <w:bCs/>
          <w:lang w:val="es-ES"/>
        </w:rPr>
        <w:t xml:space="preserve"> de la figura adjunta, </w:t>
      </w:r>
      <w:proofErr w:type="spellStart"/>
      <w:r w:rsidRPr="00747C67">
        <w:rPr>
          <w:rFonts w:cs="HelveticaNeue-Bold"/>
          <w:bCs/>
          <w:lang w:val="es-ES"/>
        </w:rPr>
        <w:t>calculeu</w:t>
      </w:r>
      <w:proofErr w:type="spellEnd"/>
      <w:r w:rsidRPr="00747C67">
        <w:rPr>
          <w:rFonts w:cs="HelveticaNeue-Bold"/>
          <w:bCs/>
          <w:lang w:val="es-ES"/>
        </w:rPr>
        <w:t>:</w:t>
      </w:r>
    </w:p>
    <w:p w:rsidR="00747C67" w:rsidRPr="00747C67" w:rsidRDefault="00747C67" w:rsidP="00747C67">
      <w:pPr>
        <w:autoSpaceDE w:val="0"/>
        <w:autoSpaceDN w:val="0"/>
        <w:adjustRightInd w:val="0"/>
        <w:spacing w:after="0" w:line="240" w:lineRule="auto"/>
        <w:rPr>
          <w:rFonts w:cs="HelveticaNeue-BoldItalic"/>
          <w:bCs/>
          <w:i/>
          <w:iCs/>
          <w:lang w:val="es-ES"/>
        </w:rPr>
      </w:pPr>
      <w:r w:rsidRPr="00747C67">
        <w:rPr>
          <w:rFonts w:cs="HelveticaNeue-Bold"/>
          <w:bCs/>
          <w:lang w:val="es-ES"/>
        </w:rPr>
        <w:t xml:space="preserve">a) el </w:t>
      </w:r>
      <w:proofErr w:type="spellStart"/>
      <w:r w:rsidRPr="00747C67">
        <w:rPr>
          <w:rFonts w:cs="HelveticaNeue-Bold"/>
          <w:bCs/>
          <w:lang w:val="es-ES"/>
        </w:rPr>
        <w:t>costat</w:t>
      </w:r>
      <w:proofErr w:type="spellEnd"/>
      <w:r w:rsidRPr="00747C67">
        <w:rPr>
          <w:rFonts w:cs="HelveticaNeue-Bold"/>
          <w:bCs/>
          <w:lang w:val="es-ES"/>
        </w:rPr>
        <w:t xml:space="preserve"> </w:t>
      </w:r>
      <w:r w:rsidRPr="00747C67">
        <w:rPr>
          <w:rFonts w:cs="HelveticaNeue-BoldItalic"/>
          <w:bCs/>
          <w:i/>
          <w:iCs/>
          <w:lang w:val="es-ES"/>
        </w:rPr>
        <w:t>a</w:t>
      </w:r>
    </w:p>
    <w:p w:rsidR="00747C67" w:rsidRPr="00747C67" w:rsidRDefault="00747C67" w:rsidP="00747C67">
      <w:pPr>
        <w:autoSpaceDE w:val="0"/>
        <w:autoSpaceDN w:val="0"/>
        <w:adjustRightInd w:val="0"/>
        <w:spacing w:after="0" w:line="240" w:lineRule="auto"/>
        <w:rPr>
          <w:rFonts w:cs="HelveticaNeue-BoldItalic"/>
          <w:bCs/>
          <w:i/>
          <w:iCs/>
          <w:lang w:val="es-ES"/>
        </w:rPr>
      </w:pPr>
      <w:r w:rsidRPr="00747C67">
        <w:rPr>
          <w:rFonts w:cs="HelveticaNeue-Bold"/>
          <w:bCs/>
          <w:lang w:val="es-ES"/>
        </w:rPr>
        <w:t xml:space="preserve">b) </w:t>
      </w:r>
      <w:proofErr w:type="spellStart"/>
      <w:r w:rsidRPr="00747C67">
        <w:rPr>
          <w:rFonts w:cs="HelveticaNeue-Bold"/>
          <w:bCs/>
          <w:lang w:val="es-ES"/>
        </w:rPr>
        <w:t>l’angle</w:t>
      </w:r>
      <w:proofErr w:type="spellEnd"/>
      <w:r w:rsidRPr="00747C67">
        <w:rPr>
          <w:rFonts w:cs="HelveticaNeue-Bold"/>
          <w:bCs/>
          <w:lang w:val="es-ES"/>
        </w:rPr>
        <w:t xml:space="preserve"> </w:t>
      </w:r>
      <w:r w:rsidRPr="00747C67">
        <w:rPr>
          <w:rFonts w:cs="HelveticaNeue-BoldItalic"/>
          <w:bCs/>
          <w:i/>
          <w:iCs/>
          <w:lang w:val="es-ES"/>
        </w:rPr>
        <w:t>B</w:t>
      </w:r>
    </w:p>
    <w:p w:rsidR="00747C67" w:rsidRPr="00747C67" w:rsidRDefault="00747C67" w:rsidP="00747C67">
      <w:pPr>
        <w:autoSpaceDE w:val="0"/>
        <w:autoSpaceDN w:val="0"/>
        <w:adjustRightInd w:val="0"/>
        <w:spacing w:after="0" w:line="240" w:lineRule="auto"/>
        <w:rPr>
          <w:rFonts w:cs="HelveticaNeue-BoldItalic"/>
          <w:bCs/>
          <w:i/>
          <w:iCs/>
          <w:lang w:val="es-ES"/>
        </w:rPr>
      </w:pPr>
      <w:r w:rsidRPr="00747C67">
        <w:rPr>
          <w:rFonts w:cs="HelveticaNeue-Bold"/>
          <w:bCs/>
          <w:lang w:val="es-ES"/>
        </w:rPr>
        <w:t xml:space="preserve">c) el </w:t>
      </w:r>
      <w:proofErr w:type="spellStart"/>
      <w:r w:rsidRPr="00747C67">
        <w:rPr>
          <w:rFonts w:cs="HelveticaNeue-Bold"/>
          <w:bCs/>
          <w:lang w:val="es-ES"/>
        </w:rPr>
        <w:t>costat</w:t>
      </w:r>
      <w:proofErr w:type="spellEnd"/>
      <w:r w:rsidRPr="00747C67">
        <w:rPr>
          <w:rFonts w:cs="HelveticaNeue-Bold"/>
          <w:bCs/>
          <w:lang w:val="es-ES"/>
        </w:rPr>
        <w:t xml:space="preserve"> </w:t>
      </w:r>
      <w:r w:rsidRPr="00747C67">
        <w:rPr>
          <w:rFonts w:cs="HelveticaNeue-BoldItalic"/>
          <w:bCs/>
          <w:i/>
          <w:iCs/>
          <w:lang w:val="es-ES"/>
        </w:rPr>
        <w:t>b</w:t>
      </w:r>
    </w:p>
    <w:p w:rsidR="00747C67" w:rsidRDefault="00747C67" w:rsidP="00747C67">
      <w:pPr>
        <w:autoSpaceDE w:val="0"/>
        <w:autoSpaceDN w:val="0"/>
        <w:adjustRightInd w:val="0"/>
        <w:spacing w:after="0" w:line="240" w:lineRule="auto"/>
        <w:rPr>
          <w:rFonts w:cs="HelveticaNeue-BoldItalic"/>
          <w:bCs/>
          <w:i/>
          <w:iCs/>
          <w:lang w:val="es-ES"/>
        </w:rPr>
      </w:pPr>
      <w:r w:rsidRPr="00747C67">
        <w:rPr>
          <w:rFonts w:cs="HelveticaNeue-Bold"/>
          <w:bCs/>
          <w:lang w:val="es-ES"/>
        </w:rPr>
        <w:t xml:space="preserve">d) el </w:t>
      </w:r>
      <w:proofErr w:type="spellStart"/>
      <w:r w:rsidRPr="00747C67">
        <w:rPr>
          <w:rFonts w:cs="HelveticaNeue-Bold"/>
          <w:bCs/>
          <w:lang w:val="es-ES"/>
        </w:rPr>
        <w:t>costat</w:t>
      </w:r>
      <w:proofErr w:type="spellEnd"/>
      <w:r w:rsidRPr="00747C67">
        <w:rPr>
          <w:rFonts w:cs="HelveticaNeue-Bold"/>
          <w:bCs/>
          <w:lang w:val="es-ES"/>
        </w:rPr>
        <w:t xml:space="preserve"> </w:t>
      </w:r>
      <w:r w:rsidRPr="00747C67">
        <w:rPr>
          <w:rFonts w:cs="HelveticaNeue-BoldItalic"/>
          <w:bCs/>
          <w:i/>
          <w:iCs/>
          <w:lang w:val="es-ES"/>
        </w:rPr>
        <w:t>c</w:t>
      </w:r>
    </w:p>
    <w:p w:rsidR="00747C67" w:rsidRDefault="00747C67" w:rsidP="00747C67">
      <w:pPr>
        <w:autoSpaceDE w:val="0"/>
        <w:autoSpaceDN w:val="0"/>
        <w:adjustRightInd w:val="0"/>
        <w:spacing w:after="0" w:line="240" w:lineRule="auto"/>
        <w:rPr>
          <w:rFonts w:cs="HelveticaNeue-BoldItalic"/>
          <w:bCs/>
          <w:i/>
          <w:iCs/>
          <w:lang w:val="es-ES"/>
        </w:rPr>
      </w:pPr>
    </w:p>
    <w:p w:rsidR="00747C67" w:rsidRDefault="00747C67" w:rsidP="00747C67">
      <w:pPr>
        <w:autoSpaceDE w:val="0"/>
        <w:autoSpaceDN w:val="0"/>
        <w:adjustRightInd w:val="0"/>
        <w:spacing w:after="0" w:line="240" w:lineRule="auto"/>
        <w:rPr>
          <w:rFonts w:cs="HelveticaNeue-BoldItalic"/>
          <w:b/>
          <w:bCs/>
          <w:iCs/>
          <w:lang w:val="es-ES"/>
        </w:rPr>
      </w:pPr>
      <w:r>
        <w:rPr>
          <w:rFonts w:cs="HelveticaNeue-BoldItalic"/>
          <w:b/>
          <w:bCs/>
          <w:iCs/>
          <w:lang w:val="es-ES"/>
        </w:rPr>
        <w:t>(2007)</w:t>
      </w:r>
    </w:p>
    <w:p w:rsidR="00747C67" w:rsidRDefault="00747C67" w:rsidP="00747C67">
      <w:pPr>
        <w:autoSpaceDE w:val="0"/>
        <w:autoSpaceDN w:val="0"/>
        <w:adjustRightInd w:val="0"/>
        <w:spacing w:after="0" w:line="240" w:lineRule="auto"/>
        <w:rPr>
          <w:rFonts w:cs="HelveticaNeue-BoldItalic"/>
          <w:b/>
          <w:bCs/>
          <w:iCs/>
          <w:lang w:val="es-ES"/>
        </w:rPr>
      </w:pPr>
      <w:r>
        <w:rPr>
          <w:rFonts w:cs="HelveticaNeue-BoldItalic"/>
          <w:b/>
          <w:bCs/>
          <w:iCs/>
          <w:noProof/>
          <w:lang w:val="es-ES" w:eastAsia="es-ES"/>
        </w:rPr>
        <w:drawing>
          <wp:inline distT="0" distB="0" distL="0" distR="0">
            <wp:extent cx="5400040" cy="1911125"/>
            <wp:effectExtent l="1905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1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7C67" w:rsidRPr="00747C67" w:rsidRDefault="00747C67" w:rsidP="00747C67">
      <w:pPr>
        <w:autoSpaceDE w:val="0"/>
        <w:autoSpaceDN w:val="0"/>
        <w:adjustRightInd w:val="0"/>
        <w:spacing w:after="0" w:line="240" w:lineRule="auto"/>
        <w:rPr>
          <w:rFonts w:cs="HelveticaNeue-BoldItalic"/>
          <w:b/>
          <w:bCs/>
          <w:iCs/>
          <w:lang w:val="es-ES"/>
        </w:rPr>
      </w:pPr>
      <w:r>
        <w:rPr>
          <w:rFonts w:cs="HelveticaNeue-BoldItalic"/>
          <w:b/>
          <w:bCs/>
          <w:iCs/>
          <w:noProof/>
          <w:lang w:val="es-ES" w:eastAsia="es-ES"/>
        </w:rPr>
        <w:drawing>
          <wp:inline distT="0" distB="0" distL="0" distR="0">
            <wp:extent cx="5400040" cy="1926539"/>
            <wp:effectExtent l="1905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26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7C67" w:rsidRPr="00747C67" w:rsidSect="00577C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tone Serif">
    <w:altName w:val="Stone Serif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toneSerif-Semi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oneSerif-Semi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oneSerif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-Book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oneSerif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F1A42"/>
    <w:multiLevelType w:val="hybridMultilevel"/>
    <w:tmpl w:val="BECE9DFC"/>
    <w:lvl w:ilvl="0" w:tplc="72B6141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D3B2C"/>
    <w:rsid w:val="00577C8B"/>
    <w:rsid w:val="00596823"/>
    <w:rsid w:val="00697688"/>
    <w:rsid w:val="00721DD6"/>
    <w:rsid w:val="00747C67"/>
    <w:rsid w:val="009D3B2C"/>
    <w:rsid w:val="00C249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C8B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6">
    <w:name w:val="Pa6"/>
    <w:basedOn w:val="Normal"/>
    <w:next w:val="Normal"/>
    <w:uiPriority w:val="99"/>
    <w:rsid w:val="009D3B2C"/>
    <w:pPr>
      <w:autoSpaceDE w:val="0"/>
      <w:autoSpaceDN w:val="0"/>
      <w:adjustRightInd w:val="0"/>
      <w:spacing w:after="0" w:line="211" w:lineRule="atLeast"/>
    </w:pPr>
    <w:rPr>
      <w:rFonts w:ascii="Stone Serif" w:hAnsi="Stone Serif"/>
      <w:sz w:val="24"/>
      <w:szCs w:val="24"/>
      <w:lang w:val="es-ES"/>
    </w:rPr>
  </w:style>
  <w:style w:type="paragraph" w:customStyle="1" w:styleId="Pa7">
    <w:name w:val="Pa7"/>
    <w:basedOn w:val="Normal"/>
    <w:next w:val="Normal"/>
    <w:uiPriority w:val="99"/>
    <w:rsid w:val="009D3B2C"/>
    <w:pPr>
      <w:autoSpaceDE w:val="0"/>
      <w:autoSpaceDN w:val="0"/>
      <w:adjustRightInd w:val="0"/>
      <w:spacing w:after="0" w:line="171" w:lineRule="atLeast"/>
    </w:pPr>
    <w:rPr>
      <w:rFonts w:ascii="Stone Serif" w:hAnsi="Stone Serif"/>
      <w:sz w:val="24"/>
      <w:szCs w:val="24"/>
      <w:lang w:val="es-ES"/>
    </w:rPr>
  </w:style>
  <w:style w:type="paragraph" w:customStyle="1" w:styleId="Pa11">
    <w:name w:val="Pa11"/>
    <w:basedOn w:val="Normal"/>
    <w:next w:val="Normal"/>
    <w:uiPriority w:val="99"/>
    <w:rsid w:val="009D3B2C"/>
    <w:pPr>
      <w:autoSpaceDE w:val="0"/>
      <w:autoSpaceDN w:val="0"/>
      <w:adjustRightInd w:val="0"/>
      <w:spacing w:after="0" w:line="211" w:lineRule="atLeast"/>
    </w:pPr>
    <w:rPr>
      <w:rFonts w:ascii="Stone Serif" w:hAnsi="Stone Serif"/>
      <w:sz w:val="24"/>
      <w:szCs w:val="24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3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3B2C"/>
    <w:rPr>
      <w:rFonts w:ascii="Tahoma" w:hAnsi="Tahoma" w:cs="Tahoma"/>
      <w:sz w:val="16"/>
      <w:szCs w:val="16"/>
      <w:lang w:val="ca-ES"/>
    </w:rPr>
  </w:style>
  <w:style w:type="paragraph" w:styleId="Prrafodelista">
    <w:name w:val="List Paragraph"/>
    <w:basedOn w:val="Normal"/>
    <w:uiPriority w:val="34"/>
    <w:qFormat/>
    <w:rsid w:val="009D3B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222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2</cp:revision>
  <dcterms:created xsi:type="dcterms:W3CDTF">2013-01-29T14:58:00Z</dcterms:created>
  <dcterms:modified xsi:type="dcterms:W3CDTF">2013-01-29T15:56:00Z</dcterms:modified>
</cp:coreProperties>
</file>